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CC01B" w14:textId="01905DEB" w:rsidR="00FF276D" w:rsidRDefault="00FF276D">
      <w:pPr>
        <w:pStyle w:val="Ttulo1"/>
        <w:rPr>
          <w:noProof/>
          <w:sz w:val="24"/>
          <w:szCs w:val="24"/>
        </w:rPr>
      </w:pPr>
      <w:bookmarkStart w:id="0" w:name="câmara-municipal-de-turmalinamg"/>
      <w:r>
        <w:rPr>
          <w:noProof/>
        </w:rPr>
        <w:drawing>
          <wp:inline distT="0" distB="0" distL="0" distR="0" wp14:anchorId="1A6FB9C5" wp14:editId="4B36734A">
            <wp:extent cx="6638925" cy="8991600"/>
            <wp:effectExtent l="0" t="0" r="0" b="0"/>
            <wp:docPr id="77407672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BAD7B" w14:textId="77777777" w:rsidR="00FF276D" w:rsidRPr="00FF276D" w:rsidRDefault="00FF276D" w:rsidP="00FF276D">
      <w:pPr>
        <w:pStyle w:val="Corpodetexto"/>
      </w:pPr>
    </w:p>
    <w:p w14:paraId="50688F2F" w14:textId="3DF5C5BF" w:rsidR="00FF276D" w:rsidRPr="00FF276D" w:rsidRDefault="00FF276D" w:rsidP="00FF276D">
      <w:pPr>
        <w:pStyle w:val="Corpodetexto"/>
      </w:pPr>
      <w:r>
        <w:rPr>
          <w:noProof/>
        </w:rPr>
        <w:drawing>
          <wp:inline distT="0" distB="0" distL="0" distR="0" wp14:anchorId="30735CD0" wp14:editId="3FB92CBB">
            <wp:extent cx="6657975" cy="8820150"/>
            <wp:effectExtent l="0" t="0" r="0" b="0"/>
            <wp:docPr id="107007365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0EDC" w14:textId="77777777" w:rsidR="00FF276D" w:rsidRDefault="00FF276D">
      <w:pPr>
        <w:pStyle w:val="Ttulo1"/>
      </w:pPr>
    </w:p>
    <w:p w14:paraId="02DD3960" w14:textId="423B1ADB" w:rsidR="00654640" w:rsidRPr="00FF276D" w:rsidRDefault="008C7391">
      <w:pPr>
        <w:pStyle w:val="Ttulo1"/>
        <w:rPr>
          <w:b/>
          <w:bCs/>
          <w:color w:val="1B2E18"/>
        </w:rPr>
      </w:pPr>
      <w:r w:rsidRPr="00FF276D">
        <w:rPr>
          <w:b/>
          <w:bCs/>
          <w:color w:val="1B2E18"/>
        </w:rPr>
        <w:t>CÂMARA MUNICIPAL DE TURMALINA/MG</w:t>
      </w:r>
    </w:p>
    <w:p w14:paraId="7BEED4A3" w14:textId="77777777" w:rsidR="00654640" w:rsidRPr="00FF276D" w:rsidRDefault="008C7391">
      <w:pPr>
        <w:pStyle w:val="Ttulo2"/>
        <w:rPr>
          <w:b/>
          <w:bCs/>
          <w:color w:val="1B2E18"/>
        </w:rPr>
      </w:pPr>
      <w:bookmarkStart w:id="1" w:name="X0feb1e9c2354c9dc6088814e9d39abd9e95682a"/>
      <w:r w:rsidRPr="00FF276D">
        <w:rPr>
          <w:b/>
          <w:bCs/>
          <w:color w:val="1B2E18"/>
        </w:rPr>
        <w:t>DOCUMENTAÇÃO DA ESTRUTURA ORGANIZACIONAL E COMPOSIÇÃO DAS COMISSÕES PERMANENTES</w:t>
      </w:r>
    </w:p>
    <w:p w14:paraId="14607D56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2" w:name="legislatura-20252028"/>
      <w:r w:rsidRPr="00FF276D">
        <w:rPr>
          <w:b/>
          <w:bCs/>
          <w:color w:val="1B2E18"/>
        </w:rPr>
        <w:t>Legislatura 2025–2028</w:t>
      </w:r>
    </w:p>
    <w:p w14:paraId="54B50A0F" w14:textId="77777777" w:rsidR="00654640" w:rsidRDefault="008C7391">
      <w:r>
        <w:pict w14:anchorId="243553C0">
          <v:rect id="_x0000_i1025" style="width:0;height:1.5pt" o:hralign="center" o:hrstd="t" o:hr="t"/>
        </w:pict>
      </w:r>
    </w:p>
    <w:p w14:paraId="404FB5AB" w14:textId="77777777" w:rsidR="00654640" w:rsidRPr="00FF276D" w:rsidRDefault="008C7391">
      <w:pPr>
        <w:pStyle w:val="Ttulo1"/>
        <w:rPr>
          <w:b/>
          <w:bCs/>
          <w:color w:val="1B2E18"/>
        </w:rPr>
      </w:pPr>
      <w:bookmarkStart w:id="3" w:name="apresentação"/>
      <w:bookmarkEnd w:id="2"/>
      <w:bookmarkEnd w:id="1"/>
      <w:bookmarkEnd w:id="0"/>
      <w:r w:rsidRPr="00FF276D">
        <w:rPr>
          <w:b/>
          <w:bCs/>
          <w:color w:val="1B2E18"/>
        </w:rPr>
        <w:t>APRESENTAÇÃO</w:t>
      </w:r>
    </w:p>
    <w:p w14:paraId="4CF94141" w14:textId="77777777" w:rsidR="00654640" w:rsidRDefault="008C7391">
      <w:pPr>
        <w:pStyle w:val="FirstParagraph"/>
      </w:pPr>
      <w:r>
        <w:t>O presente documento reúne as informações institucionais utilizadas para elaboração do Organograma Institucional da Câmara Municipal de Turmalina/MG, bem como a composição oficial das Comissões Permanentes da Legislatura 2025–2028.</w:t>
      </w:r>
    </w:p>
    <w:p w14:paraId="1149362E" w14:textId="77777777" w:rsidR="00654640" w:rsidRDefault="008C7391">
      <w:pPr>
        <w:pStyle w:val="Corpodetexto"/>
      </w:pPr>
      <w:r>
        <w:t>A estrutura organizacional foi organizada observando os princípios administrativos aplicáveis ao Poder Legislativo Municipal, considerando:</w:t>
      </w:r>
    </w:p>
    <w:p w14:paraId="40B034D7" w14:textId="77777777" w:rsidR="00654640" w:rsidRDefault="008C7391">
      <w:pPr>
        <w:pStyle w:val="Compact"/>
        <w:numPr>
          <w:ilvl w:val="0"/>
          <w:numId w:val="2"/>
        </w:numPr>
      </w:pPr>
      <w:r>
        <w:t>hierarquia administrativa;</w:t>
      </w:r>
    </w:p>
    <w:p w14:paraId="42E7E370" w14:textId="77777777" w:rsidR="00654640" w:rsidRDefault="008C7391">
      <w:pPr>
        <w:pStyle w:val="Compact"/>
        <w:numPr>
          <w:ilvl w:val="0"/>
          <w:numId w:val="2"/>
        </w:numPr>
      </w:pPr>
      <w:r>
        <w:t>autonomia funcional dos órgãos técnicos;</w:t>
      </w:r>
    </w:p>
    <w:p w14:paraId="550D1687" w14:textId="77777777" w:rsidR="00654640" w:rsidRDefault="008C7391">
      <w:pPr>
        <w:pStyle w:val="Compact"/>
        <w:numPr>
          <w:ilvl w:val="0"/>
          <w:numId w:val="2"/>
        </w:numPr>
      </w:pPr>
      <w:r>
        <w:t>vinculação institucional dos setores;</w:t>
      </w:r>
    </w:p>
    <w:p w14:paraId="722626E3" w14:textId="77777777" w:rsidR="00654640" w:rsidRDefault="008C7391">
      <w:pPr>
        <w:pStyle w:val="Compact"/>
        <w:numPr>
          <w:ilvl w:val="0"/>
          <w:numId w:val="2"/>
        </w:numPr>
      </w:pPr>
      <w:r>
        <w:t>organização político-legislativa;</w:t>
      </w:r>
    </w:p>
    <w:p w14:paraId="3CAEB73E" w14:textId="77777777" w:rsidR="00654640" w:rsidRDefault="008C7391">
      <w:pPr>
        <w:pStyle w:val="Compact"/>
        <w:numPr>
          <w:ilvl w:val="0"/>
          <w:numId w:val="2"/>
        </w:numPr>
      </w:pPr>
      <w:r>
        <w:t>distribuição funcional dos cargos e servidores.</w:t>
      </w:r>
    </w:p>
    <w:p w14:paraId="15B8AB34" w14:textId="77777777" w:rsidR="00654640" w:rsidRDefault="008C7391">
      <w:r>
        <w:pict w14:anchorId="2CDAB774">
          <v:rect id="_x0000_i1026" style="width:0;height:1.5pt" o:hralign="center" o:hrstd="t" o:hr="t"/>
        </w:pict>
      </w:r>
    </w:p>
    <w:p w14:paraId="688CB005" w14:textId="77777777" w:rsidR="00654640" w:rsidRPr="00FF276D" w:rsidRDefault="008C7391">
      <w:pPr>
        <w:pStyle w:val="Ttulo1"/>
        <w:rPr>
          <w:b/>
          <w:bCs/>
          <w:color w:val="1B2E18"/>
        </w:rPr>
      </w:pPr>
      <w:bookmarkStart w:id="4" w:name="estrutura-política"/>
      <w:bookmarkEnd w:id="3"/>
      <w:r w:rsidRPr="00FF276D">
        <w:rPr>
          <w:b/>
          <w:bCs/>
          <w:color w:val="1B2E18"/>
        </w:rPr>
        <w:t>1. ESTRUTURA POLÍTICA</w:t>
      </w:r>
    </w:p>
    <w:p w14:paraId="7849B09D" w14:textId="77777777" w:rsidR="00654640" w:rsidRPr="00FF276D" w:rsidRDefault="008C7391">
      <w:pPr>
        <w:pStyle w:val="Ttulo2"/>
        <w:rPr>
          <w:color w:val="1B2E18"/>
        </w:rPr>
      </w:pPr>
      <w:bookmarkStart w:id="5" w:name="mesa-diretora"/>
      <w:r w:rsidRPr="00FF276D">
        <w:rPr>
          <w:color w:val="1B2E18"/>
        </w:rPr>
        <w:t>Mesa Diretora</w:t>
      </w:r>
    </w:p>
    <w:p w14:paraId="3E098074" w14:textId="77777777" w:rsidR="00654640" w:rsidRPr="00FF276D" w:rsidRDefault="008C7391">
      <w:pPr>
        <w:pStyle w:val="Ttulo3"/>
        <w:rPr>
          <w:color w:val="1B2E18"/>
        </w:rPr>
      </w:pPr>
      <w:bookmarkStart w:id="6" w:name="presidente"/>
      <w:r w:rsidRPr="00FF276D">
        <w:rPr>
          <w:color w:val="1B2E18"/>
        </w:rPr>
        <w:t>Presidente</w:t>
      </w:r>
    </w:p>
    <w:p w14:paraId="0D91C114" w14:textId="77777777" w:rsidR="00654640" w:rsidRDefault="008C7391">
      <w:pPr>
        <w:pStyle w:val="FirstParagraph"/>
      </w:pPr>
      <w:r>
        <w:t>Eder José Godinho Fernandes</w:t>
      </w:r>
    </w:p>
    <w:p w14:paraId="2BA8D510" w14:textId="77777777" w:rsidR="00654640" w:rsidRPr="00FF276D" w:rsidRDefault="008C7391">
      <w:pPr>
        <w:pStyle w:val="Ttulo3"/>
        <w:rPr>
          <w:color w:val="1B2E18"/>
        </w:rPr>
      </w:pPr>
      <w:bookmarkStart w:id="7" w:name="vicepresidente"/>
      <w:bookmarkEnd w:id="6"/>
      <w:r w:rsidRPr="00FF276D">
        <w:rPr>
          <w:color w:val="1B2E18"/>
        </w:rPr>
        <w:t>Vice‑Presidente</w:t>
      </w:r>
    </w:p>
    <w:p w14:paraId="07029484" w14:textId="77777777" w:rsidR="00654640" w:rsidRDefault="008C7391">
      <w:pPr>
        <w:pStyle w:val="FirstParagraph"/>
      </w:pPr>
      <w:r>
        <w:t>Petronio Macedo César</w:t>
      </w:r>
    </w:p>
    <w:p w14:paraId="09084D4B" w14:textId="77777777" w:rsidR="00654640" w:rsidRPr="00FF276D" w:rsidRDefault="008C7391">
      <w:pPr>
        <w:pStyle w:val="Ttulo3"/>
        <w:rPr>
          <w:color w:val="1B2E18"/>
        </w:rPr>
      </w:pPr>
      <w:bookmarkStart w:id="8" w:name="secretário"/>
      <w:bookmarkEnd w:id="7"/>
      <w:r w:rsidRPr="00FF276D">
        <w:rPr>
          <w:color w:val="1B2E18"/>
        </w:rPr>
        <w:t>Secretário</w:t>
      </w:r>
    </w:p>
    <w:p w14:paraId="1E89F8B6" w14:textId="77777777" w:rsidR="00654640" w:rsidRDefault="008C7391">
      <w:pPr>
        <w:pStyle w:val="FirstParagraph"/>
      </w:pPr>
      <w:r>
        <w:t>Álefe Rodrigues da Costa</w:t>
      </w:r>
    </w:p>
    <w:p w14:paraId="2E171604" w14:textId="77777777" w:rsidR="00654640" w:rsidRDefault="008C7391">
      <w:r>
        <w:pict w14:anchorId="5DBCBAA6">
          <v:rect id="_x0000_i1027" style="width:0;height:1.5pt" o:hralign="center" o:hrstd="t" o:hr="t"/>
        </w:pict>
      </w:r>
    </w:p>
    <w:p w14:paraId="46B45E43" w14:textId="77777777" w:rsidR="00654640" w:rsidRPr="00FF276D" w:rsidRDefault="008C7391">
      <w:pPr>
        <w:pStyle w:val="Ttulo2"/>
        <w:rPr>
          <w:b/>
          <w:bCs/>
          <w:color w:val="1B2E18"/>
        </w:rPr>
      </w:pPr>
      <w:bookmarkStart w:id="9" w:name="plenário-vereadores"/>
      <w:bookmarkEnd w:id="8"/>
      <w:bookmarkEnd w:id="5"/>
      <w:r w:rsidRPr="00FF276D">
        <w:rPr>
          <w:b/>
          <w:bCs/>
          <w:color w:val="1B2E18"/>
        </w:rPr>
        <w:t>Plenário – Vereadores</w:t>
      </w:r>
    </w:p>
    <w:p w14:paraId="1090FCC5" w14:textId="77777777" w:rsidR="00654640" w:rsidRDefault="008C7391">
      <w:pPr>
        <w:pStyle w:val="Compact"/>
        <w:numPr>
          <w:ilvl w:val="0"/>
          <w:numId w:val="3"/>
        </w:numPr>
      </w:pPr>
      <w:r>
        <w:t>Álefe Rodrigues da Costa</w:t>
      </w:r>
    </w:p>
    <w:p w14:paraId="253DCF89" w14:textId="77777777" w:rsidR="00654640" w:rsidRDefault="008C7391">
      <w:pPr>
        <w:pStyle w:val="Compact"/>
        <w:numPr>
          <w:ilvl w:val="0"/>
          <w:numId w:val="3"/>
        </w:numPr>
      </w:pPr>
      <w:r>
        <w:t>Anderson Viana da Silva</w:t>
      </w:r>
    </w:p>
    <w:p w14:paraId="176FB12D" w14:textId="77777777" w:rsidR="00FF276D" w:rsidRDefault="00FF276D" w:rsidP="00FF276D">
      <w:pPr>
        <w:pStyle w:val="Compact"/>
        <w:ind w:left="360"/>
      </w:pPr>
    </w:p>
    <w:p w14:paraId="28AF293E" w14:textId="77777777" w:rsidR="00FF276D" w:rsidRDefault="00FF276D" w:rsidP="00FF276D">
      <w:pPr>
        <w:pStyle w:val="Compact"/>
        <w:ind w:left="360"/>
      </w:pPr>
    </w:p>
    <w:p w14:paraId="14BD2CCC" w14:textId="77777777" w:rsidR="00FF276D" w:rsidRDefault="00FF276D" w:rsidP="00FF276D">
      <w:pPr>
        <w:pStyle w:val="Compact"/>
        <w:ind w:left="360"/>
      </w:pPr>
    </w:p>
    <w:p w14:paraId="3E3F2363" w14:textId="77777777" w:rsidR="00FF276D" w:rsidRDefault="00FF276D" w:rsidP="00FF276D">
      <w:pPr>
        <w:pStyle w:val="Compact"/>
        <w:ind w:left="360"/>
      </w:pPr>
    </w:p>
    <w:p w14:paraId="4F4F7690" w14:textId="77777777" w:rsidR="00654640" w:rsidRDefault="008C7391">
      <w:pPr>
        <w:pStyle w:val="Compact"/>
        <w:numPr>
          <w:ilvl w:val="0"/>
          <w:numId w:val="3"/>
        </w:numPr>
      </w:pPr>
      <w:r>
        <w:t>Antonio Lopes do Amaral</w:t>
      </w:r>
    </w:p>
    <w:p w14:paraId="36844A34" w14:textId="77777777" w:rsidR="00654640" w:rsidRDefault="008C7391">
      <w:pPr>
        <w:pStyle w:val="Compact"/>
        <w:numPr>
          <w:ilvl w:val="0"/>
          <w:numId w:val="3"/>
        </w:numPr>
      </w:pPr>
      <w:r>
        <w:t>Eder José Godinho Fernandes</w:t>
      </w:r>
    </w:p>
    <w:p w14:paraId="0C1F8935" w14:textId="77777777" w:rsidR="00654640" w:rsidRDefault="008C7391">
      <w:pPr>
        <w:pStyle w:val="Compact"/>
        <w:numPr>
          <w:ilvl w:val="0"/>
          <w:numId w:val="3"/>
        </w:numPr>
      </w:pPr>
      <w:r>
        <w:t>Leo Carvalho de Macedo</w:t>
      </w:r>
    </w:p>
    <w:p w14:paraId="30DF6157" w14:textId="77777777" w:rsidR="00654640" w:rsidRDefault="008C7391">
      <w:pPr>
        <w:pStyle w:val="Compact"/>
        <w:numPr>
          <w:ilvl w:val="0"/>
          <w:numId w:val="3"/>
        </w:numPr>
      </w:pPr>
      <w:r>
        <w:t>Lucio Claudinei Cordeiro de Macedo</w:t>
      </w:r>
    </w:p>
    <w:p w14:paraId="04A60B18" w14:textId="77777777" w:rsidR="00654640" w:rsidRDefault="008C7391">
      <w:pPr>
        <w:pStyle w:val="Compact"/>
        <w:numPr>
          <w:ilvl w:val="0"/>
          <w:numId w:val="3"/>
        </w:numPr>
      </w:pPr>
      <w:r>
        <w:t>Miquéias Lopes da Silva</w:t>
      </w:r>
    </w:p>
    <w:p w14:paraId="71044BF1" w14:textId="77777777" w:rsidR="00654640" w:rsidRDefault="008C7391">
      <w:pPr>
        <w:pStyle w:val="Compact"/>
        <w:numPr>
          <w:ilvl w:val="0"/>
          <w:numId w:val="3"/>
        </w:numPr>
      </w:pPr>
      <w:r>
        <w:t>Petronio Macedo César</w:t>
      </w:r>
    </w:p>
    <w:p w14:paraId="4CE24D8B" w14:textId="77777777" w:rsidR="00654640" w:rsidRDefault="008C7391">
      <w:pPr>
        <w:pStyle w:val="Compact"/>
        <w:numPr>
          <w:ilvl w:val="0"/>
          <w:numId w:val="3"/>
        </w:numPr>
      </w:pPr>
      <w:r>
        <w:t>Valdecir Lopes Viana</w:t>
      </w:r>
    </w:p>
    <w:p w14:paraId="20C5A40A" w14:textId="77777777" w:rsidR="00654640" w:rsidRDefault="008C7391">
      <w:pPr>
        <w:pStyle w:val="Compact"/>
        <w:numPr>
          <w:ilvl w:val="0"/>
          <w:numId w:val="3"/>
        </w:numPr>
      </w:pPr>
      <w:r>
        <w:t>Vander Pinheiro de Freitas</w:t>
      </w:r>
    </w:p>
    <w:p w14:paraId="5932E59A" w14:textId="77777777" w:rsidR="00654640" w:rsidRDefault="008C7391">
      <w:pPr>
        <w:pStyle w:val="Compact"/>
        <w:numPr>
          <w:ilvl w:val="0"/>
          <w:numId w:val="3"/>
        </w:numPr>
      </w:pPr>
      <w:r>
        <w:t>Vanderley Alves dos Santos</w:t>
      </w:r>
    </w:p>
    <w:p w14:paraId="109F3A36" w14:textId="77777777" w:rsidR="00654640" w:rsidRDefault="008C7391">
      <w:r>
        <w:pict w14:anchorId="2C516685">
          <v:rect id="_x0000_i1028" style="width:0;height:1.5pt" o:hralign="center" o:hrstd="t" o:hr="t"/>
        </w:pict>
      </w:r>
    </w:p>
    <w:p w14:paraId="4788E75C" w14:textId="77777777" w:rsidR="00654640" w:rsidRPr="00FF276D" w:rsidRDefault="008C7391">
      <w:pPr>
        <w:pStyle w:val="Ttulo1"/>
        <w:rPr>
          <w:b/>
          <w:bCs/>
          <w:color w:val="1B2E18"/>
        </w:rPr>
      </w:pPr>
      <w:bookmarkStart w:id="10" w:name="estrutura-estratégica"/>
      <w:bookmarkEnd w:id="9"/>
      <w:bookmarkEnd w:id="4"/>
      <w:r w:rsidRPr="00FF276D">
        <w:rPr>
          <w:b/>
          <w:bCs/>
          <w:color w:val="1B2E18"/>
        </w:rPr>
        <w:t>2. ESTRUTURA ESTRATÉGICA</w:t>
      </w:r>
    </w:p>
    <w:p w14:paraId="6A2081AC" w14:textId="77777777" w:rsidR="00654640" w:rsidRPr="00FF276D" w:rsidRDefault="008C7391">
      <w:pPr>
        <w:pStyle w:val="Ttulo2"/>
        <w:rPr>
          <w:b/>
          <w:bCs/>
          <w:color w:val="1B2E18"/>
        </w:rPr>
      </w:pPr>
      <w:bookmarkStart w:id="11" w:name="presidência"/>
      <w:r w:rsidRPr="00FF276D">
        <w:rPr>
          <w:b/>
          <w:bCs/>
          <w:color w:val="1B2E18"/>
        </w:rPr>
        <w:t>Presidência</w:t>
      </w:r>
    </w:p>
    <w:p w14:paraId="7C1B87BC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12" w:name="presidente-da-câmara-municipal"/>
      <w:r w:rsidRPr="00FF276D">
        <w:rPr>
          <w:b/>
          <w:bCs/>
          <w:color w:val="1B2E18"/>
        </w:rPr>
        <w:t>Presidente da Câmara Municipal</w:t>
      </w:r>
    </w:p>
    <w:p w14:paraId="473338D9" w14:textId="77777777" w:rsidR="00654640" w:rsidRDefault="008C7391">
      <w:pPr>
        <w:pStyle w:val="FirstParagraph"/>
      </w:pPr>
      <w:r>
        <w:t>Eder José Godinho Fernandes</w:t>
      </w:r>
    </w:p>
    <w:p w14:paraId="1318B8EC" w14:textId="77777777" w:rsidR="00654640" w:rsidRDefault="008C7391">
      <w:pPr>
        <w:pStyle w:val="Corpodetexto"/>
      </w:pPr>
      <w:r>
        <w:t>A Presidência constitui o órgão máximo de direção político‑administrativa do Poder Legislativo Municipal.</w:t>
      </w:r>
    </w:p>
    <w:p w14:paraId="367AF247" w14:textId="77777777" w:rsidR="00654640" w:rsidRDefault="008C7391">
      <w:r>
        <w:pict w14:anchorId="49D6CB97">
          <v:rect id="_x0000_i1639" style="width:0;height:1.5pt" o:hralign="center" o:hrstd="t" o:hr="t"/>
        </w:pict>
      </w:r>
    </w:p>
    <w:p w14:paraId="25AD5EA4" w14:textId="77777777" w:rsidR="00654640" w:rsidRPr="00FF276D" w:rsidRDefault="008C7391">
      <w:pPr>
        <w:pStyle w:val="Ttulo2"/>
        <w:rPr>
          <w:b/>
          <w:bCs/>
          <w:color w:val="1B2E18"/>
        </w:rPr>
      </w:pPr>
      <w:bookmarkStart w:id="13" w:name="diretoria-geral"/>
      <w:bookmarkEnd w:id="11"/>
      <w:bookmarkEnd w:id="12"/>
      <w:r w:rsidRPr="00FF276D">
        <w:rPr>
          <w:b/>
          <w:bCs/>
          <w:color w:val="1B2E18"/>
        </w:rPr>
        <w:t>Diretoria Geral</w:t>
      </w:r>
    </w:p>
    <w:p w14:paraId="0714930C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14" w:name="diretora-geral"/>
      <w:r w:rsidRPr="00FF276D">
        <w:rPr>
          <w:b/>
          <w:bCs/>
          <w:color w:val="1B2E18"/>
        </w:rPr>
        <w:t>Diretora Geral</w:t>
      </w:r>
    </w:p>
    <w:p w14:paraId="3B59E231" w14:textId="77777777" w:rsidR="00654640" w:rsidRDefault="008C7391">
      <w:pPr>
        <w:pStyle w:val="FirstParagraph"/>
      </w:pPr>
      <w:r>
        <w:t>Elaine Souza Monteiro</w:t>
      </w:r>
    </w:p>
    <w:p w14:paraId="02473970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15" w:name="competências-institucionais"/>
      <w:bookmarkEnd w:id="14"/>
      <w:r w:rsidRPr="00FF276D">
        <w:rPr>
          <w:b/>
          <w:bCs/>
          <w:color w:val="1B2E18"/>
        </w:rPr>
        <w:t>Competências Institucionais</w:t>
      </w:r>
    </w:p>
    <w:p w14:paraId="017323AE" w14:textId="77777777" w:rsidR="00654640" w:rsidRDefault="008C7391">
      <w:pPr>
        <w:pStyle w:val="FirstParagraph"/>
      </w:pPr>
      <w:r>
        <w:t>A Diretoria Geral coordena os setores administrativos, legislativos, financeiros e operacionais da Câmara Municipal.</w:t>
      </w:r>
    </w:p>
    <w:p w14:paraId="392C8136" w14:textId="77777777" w:rsidR="00654640" w:rsidRDefault="008C7391">
      <w:pPr>
        <w:pStyle w:val="Corpodetexto"/>
      </w:pPr>
      <w:r>
        <w:t>Compete ainda à Diretoria Geral:</w:t>
      </w:r>
    </w:p>
    <w:p w14:paraId="7B65CB86" w14:textId="77777777" w:rsidR="00654640" w:rsidRDefault="008C7391">
      <w:pPr>
        <w:pStyle w:val="Compact"/>
        <w:numPr>
          <w:ilvl w:val="0"/>
          <w:numId w:val="4"/>
        </w:numPr>
      </w:pPr>
      <w:r>
        <w:t>supervisionar os serviços administrativos;</w:t>
      </w:r>
    </w:p>
    <w:p w14:paraId="0B3DDBC1" w14:textId="77777777" w:rsidR="00654640" w:rsidRDefault="008C7391">
      <w:pPr>
        <w:pStyle w:val="Compact"/>
        <w:numPr>
          <w:ilvl w:val="0"/>
          <w:numId w:val="4"/>
        </w:numPr>
      </w:pPr>
      <w:r>
        <w:t>coordenar os setores internos;</w:t>
      </w:r>
    </w:p>
    <w:p w14:paraId="5F242931" w14:textId="77777777" w:rsidR="00654640" w:rsidRDefault="008C7391">
      <w:pPr>
        <w:pStyle w:val="Compact"/>
        <w:numPr>
          <w:ilvl w:val="0"/>
          <w:numId w:val="4"/>
        </w:numPr>
      </w:pPr>
      <w:r>
        <w:t>acompanhar o funcionamento legislativo;</w:t>
      </w:r>
    </w:p>
    <w:p w14:paraId="094D31D8" w14:textId="77777777" w:rsidR="00654640" w:rsidRDefault="008C7391">
      <w:pPr>
        <w:pStyle w:val="Compact"/>
        <w:numPr>
          <w:ilvl w:val="0"/>
          <w:numId w:val="4"/>
        </w:numPr>
      </w:pPr>
      <w:r>
        <w:t>integrar os setores administrativos e operacionais;</w:t>
      </w:r>
    </w:p>
    <w:p w14:paraId="717DD44D" w14:textId="77777777" w:rsidR="00654640" w:rsidRDefault="008C7391">
      <w:pPr>
        <w:pStyle w:val="Compact"/>
        <w:numPr>
          <w:ilvl w:val="0"/>
          <w:numId w:val="4"/>
        </w:numPr>
      </w:pPr>
      <w:r>
        <w:t>promover apoio técnico à Presidência.</w:t>
      </w:r>
    </w:p>
    <w:p w14:paraId="03468DF4" w14:textId="77777777" w:rsidR="00654640" w:rsidRDefault="008C7391">
      <w:r>
        <w:pict w14:anchorId="504D4070">
          <v:rect id="_x0000_i1655" style="width:0;height:1.5pt" o:hralign="center" o:bullet="t" o:hrstd="t" o:hr="t"/>
        </w:pict>
      </w:r>
    </w:p>
    <w:p w14:paraId="0E40E0DB" w14:textId="77777777" w:rsidR="00FF276D" w:rsidRDefault="00FF276D"/>
    <w:p w14:paraId="4E5CB9AE" w14:textId="77777777" w:rsidR="00FF276D" w:rsidRDefault="00FF276D">
      <w:pPr>
        <w:pStyle w:val="Ttulo1"/>
      </w:pPr>
      <w:bookmarkStart w:id="16" w:name="X0fa400c4e384c8a5ca97e7c37d39fb4d950ac5d"/>
      <w:bookmarkEnd w:id="10"/>
      <w:bookmarkEnd w:id="13"/>
      <w:bookmarkEnd w:id="15"/>
    </w:p>
    <w:p w14:paraId="44C08668" w14:textId="100296B8" w:rsidR="00654640" w:rsidRPr="00FF276D" w:rsidRDefault="008C7391">
      <w:pPr>
        <w:pStyle w:val="Ttulo1"/>
        <w:rPr>
          <w:b/>
          <w:bCs/>
          <w:color w:val="1B2E18"/>
        </w:rPr>
      </w:pPr>
      <w:r w:rsidRPr="00FF276D">
        <w:rPr>
          <w:b/>
          <w:bCs/>
          <w:color w:val="1B2E18"/>
        </w:rPr>
        <w:t>3. ÓRGÃOS DE ASSESSORAMENTO DIRETO À PRESIDÊNCIA</w:t>
      </w:r>
    </w:p>
    <w:p w14:paraId="28F1298A" w14:textId="77777777" w:rsidR="00654640" w:rsidRPr="00FF276D" w:rsidRDefault="008C7391">
      <w:pPr>
        <w:pStyle w:val="Ttulo2"/>
        <w:rPr>
          <w:b/>
          <w:bCs/>
          <w:color w:val="1B2E18"/>
        </w:rPr>
      </w:pPr>
      <w:bookmarkStart w:id="17" w:name="procuradoria-assessoria-jurídica"/>
      <w:r w:rsidRPr="00FF276D">
        <w:rPr>
          <w:b/>
          <w:bCs/>
          <w:color w:val="1B2E18"/>
        </w:rPr>
        <w:t>Procuradoria / Assessoria Jurídica</w:t>
      </w:r>
    </w:p>
    <w:p w14:paraId="46D350E0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18" w:name="procuradora-advogada"/>
      <w:r w:rsidRPr="00FF276D">
        <w:rPr>
          <w:b/>
          <w:bCs/>
          <w:color w:val="1B2E18"/>
        </w:rPr>
        <w:t>Procuradora / Advogada</w:t>
      </w:r>
    </w:p>
    <w:p w14:paraId="33D26EA1" w14:textId="77777777" w:rsidR="00654640" w:rsidRDefault="008C7391">
      <w:pPr>
        <w:pStyle w:val="FirstParagraph"/>
      </w:pPr>
      <w:r>
        <w:t>Juliane Orsine Lopes</w:t>
      </w:r>
    </w:p>
    <w:p w14:paraId="2AEAD461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19" w:name="assessora-jurídica"/>
      <w:bookmarkEnd w:id="18"/>
      <w:r w:rsidRPr="00FF276D">
        <w:rPr>
          <w:b/>
          <w:bCs/>
          <w:color w:val="1B2E18"/>
        </w:rPr>
        <w:t>Assessora Jurídica</w:t>
      </w:r>
    </w:p>
    <w:p w14:paraId="0DE2686E" w14:textId="77777777" w:rsidR="00654640" w:rsidRDefault="008C7391">
      <w:pPr>
        <w:pStyle w:val="FirstParagraph"/>
      </w:pPr>
      <w:r>
        <w:t>Marina Afonso da Silva</w:t>
      </w:r>
    </w:p>
    <w:p w14:paraId="41CCF99C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20" w:name="função-institucional"/>
      <w:bookmarkEnd w:id="19"/>
      <w:r w:rsidRPr="00FF276D">
        <w:rPr>
          <w:b/>
          <w:bCs/>
          <w:color w:val="1B2E18"/>
        </w:rPr>
        <w:t>Função Institucional</w:t>
      </w:r>
    </w:p>
    <w:p w14:paraId="6F90B19B" w14:textId="77777777" w:rsidR="00654640" w:rsidRDefault="008C7391">
      <w:pPr>
        <w:pStyle w:val="FirstParagraph"/>
      </w:pPr>
      <w:r>
        <w:t>Órgão técnico‑jurídico de assessoramento superior vinculado diretamente à Presidência da Câmara Municipal.</w:t>
      </w:r>
    </w:p>
    <w:p w14:paraId="1CFA82A5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21" w:name="competências"/>
      <w:bookmarkEnd w:id="20"/>
      <w:r w:rsidRPr="00FF276D">
        <w:rPr>
          <w:b/>
          <w:bCs/>
          <w:color w:val="1B2E18"/>
        </w:rPr>
        <w:t>Competências</w:t>
      </w:r>
    </w:p>
    <w:p w14:paraId="5172A6D1" w14:textId="77777777" w:rsidR="00654640" w:rsidRDefault="008C7391">
      <w:pPr>
        <w:pStyle w:val="Compact"/>
        <w:numPr>
          <w:ilvl w:val="0"/>
          <w:numId w:val="5"/>
        </w:numPr>
      </w:pPr>
      <w:r>
        <w:t>emissão de pareceres jurídicos;</w:t>
      </w:r>
    </w:p>
    <w:p w14:paraId="36768694" w14:textId="77777777" w:rsidR="00654640" w:rsidRDefault="008C7391">
      <w:pPr>
        <w:pStyle w:val="Compact"/>
        <w:numPr>
          <w:ilvl w:val="0"/>
          <w:numId w:val="5"/>
        </w:numPr>
      </w:pPr>
      <w:r>
        <w:t>assessoramento legislativo;</w:t>
      </w:r>
    </w:p>
    <w:p w14:paraId="7C15AFC2" w14:textId="77777777" w:rsidR="00654640" w:rsidRDefault="008C7391">
      <w:pPr>
        <w:pStyle w:val="Compact"/>
        <w:numPr>
          <w:ilvl w:val="0"/>
          <w:numId w:val="5"/>
        </w:numPr>
      </w:pPr>
      <w:r>
        <w:t>acompanhamento processual;</w:t>
      </w:r>
    </w:p>
    <w:p w14:paraId="67049711" w14:textId="77777777" w:rsidR="00654640" w:rsidRDefault="008C7391">
      <w:pPr>
        <w:pStyle w:val="Compact"/>
        <w:numPr>
          <w:ilvl w:val="0"/>
          <w:numId w:val="5"/>
        </w:numPr>
      </w:pPr>
      <w:r>
        <w:t>apoio jurídico administrativo;</w:t>
      </w:r>
    </w:p>
    <w:p w14:paraId="36244F1A" w14:textId="77777777" w:rsidR="00654640" w:rsidRDefault="008C7391">
      <w:pPr>
        <w:pStyle w:val="Compact"/>
        <w:numPr>
          <w:ilvl w:val="0"/>
          <w:numId w:val="5"/>
        </w:numPr>
      </w:pPr>
      <w:r>
        <w:t>orientação normativa.</w:t>
      </w:r>
    </w:p>
    <w:p w14:paraId="29FB6FD0" w14:textId="77777777" w:rsidR="00654640" w:rsidRDefault="008C7391">
      <w:r>
        <w:pict w14:anchorId="3EADE7B2">
          <v:rect id="_x0000_i1640" style="width:0;height:1.5pt" o:hralign="center" o:hrstd="t" o:hr="t"/>
        </w:pict>
      </w:r>
    </w:p>
    <w:p w14:paraId="2DFD5076" w14:textId="77777777" w:rsidR="00654640" w:rsidRPr="00FF276D" w:rsidRDefault="008C7391">
      <w:pPr>
        <w:pStyle w:val="Ttulo2"/>
        <w:rPr>
          <w:b/>
          <w:bCs/>
          <w:color w:val="1B2E18"/>
        </w:rPr>
      </w:pPr>
      <w:bookmarkStart w:id="22" w:name="controle-interno"/>
      <w:bookmarkEnd w:id="17"/>
      <w:bookmarkEnd w:id="21"/>
      <w:r w:rsidRPr="00FF276D">
        <w:rPr>
          <w:b/>
          <w:bCs/>
          <w:color w:val="1B2E18"/>
        </w:rPr>
        <w:t>Controle Interno</w:t>
      </w:r>
    </w:p>
    <w:p w14:paraId="6A0486CC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23" w:name="assessora-de-controle-interno"/>
      <w:r w:rsidRPr="00FF276D">
        <w:rPr>
          <w:b/>
          <w:bCs/>
          <w:color w:val="1B2E18"/>
        </w:rPr>
        <w:t>Assessora de Controle Interno</w:t>
      </w:r>
    </w:p>
    <w:p w14:paraId="4AB42856" w14:textId="77777777" w:rsidR="00654640" w:rsidRDefault="008C7391">
      <w:pPr>
        <w:pStyle w:val="FirstParagraph"/>
      </w:pPr>
      <w:r>
        <w:t>Josiane Bispo de Macedo</w:t>
      </w:r>
    </w:p>
    <w:p w14:paraId="7C7C381E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24" w:name="função-institucional-1"/>
      <w:bookmarkEnd w:id="23"/>
      <w:r w:rsidRPr="00FF276D">
        <w:rPr>
          <w:b/>
          <w:bCs/>
          <w:color w:val="1B2E18"/>
        </w:rPr>
        <w:t>Função Institucional</w:t>
      </w:r>
    </w:p>
    <w:p w14:paraId="4481BEAD" w14:textId="77777777" w:rsidR="00654640" w:rsidRDefault="008C7391">
      <w:pPr>
        <w:pStyle w:val="FirstParagraph"/>
      </w:pPr>
      <w:r>
        <w:t>Órgão responsável pela fiscalização, auditoria, controle e acompanhamento administrativo, financeiro e patrimonial.</w:t>
      </w:r>
    </w:p>
    <w:p w14:paraId="407CBC5A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25" w:name="competências-1"/>
      <w:bookmarkEnd w:id="24"/>
      <w:r w:rsidRPr="00FF276D">
        <w:rPr>
          <w:b/>
          <w:bCs/>
          <w:color w:val="1B2E18"/>
        </w:rPr>
        <w:t>Competências</w:t>
      </w:r>
    </w:p>
    <w:p w14:paraId="0C52A9CE" w14:textId="77777777" w:rsidR="00654640" w:rsidRDefault="008C7391">
      <w:pPr>
        <w:pStyle w:val="Compact"/>
        <w:numPr>
          <w:ilvl w:val="0"/>
          <w:numId w:val="6"/>
        </w:numPr>
      </w:pPr>
      <w:r>
        <w:t>fiscalização administrativa;</w:t>
      </w:r>
    </w:p>
    <w:p w14:paraId="5A4906E5" w14:textId="77777777" w:rsidR="00654640" w:rsidRDefault="008C7391">
      <w:pPr>
        <w:pStyle w:val="Compact"/>
        <w:numPr>
          <w:ilvl w:val="0"/>
          <w:numId w:val="6"/>
        </w:numPr>
      </w:pPr>
      <w:r>
        <w:t>auditoria interna;</w:t>
      </w:r>
    </w:p>
    <w:p w14:paraId="3E9A6ED6" w14:textId="77777777" w:rsidR="00654640" w:rsidRDefault="008C7391">
      <w:pPr>
        <w:pStyle w:val="Compact"/>
        <w:numPr>
          <w:ilvl w:val="0"/>
          <w:numId w:val="6"/>
        </w:numPr>
      </w:pPr>
      <w:r>
        <w:t>acompanhamento contábil;</w:t>
      </w:r>
    </w:p>
    <w:p w14:paraId="459AD3F2" w14:textId="77777777" w:rsidR="00654640" w:rsidRDefault="008C7391">
      <w:pPr>
        <w:pStyle w:val="Compact"/>
        <w:numPr>
          <w:ilvl w:val="0"/>
          <w:numId w:val="6"/>
        </w:numPr>
      </w:pPr>
      <w:r>
        <w:t>controle patrimonial;</w:t>
      </w:r>
    </w:p>
    <w:p w14:paraId="5FC1BA56" w14:textId="77777777" w:rsidR="00654640" w:rsidRDefault="008C7391">
      <w:pPr>
        <w:pStyle w:val="Compact"/>
        <w:numPr>
          <w:ilvl w:val="0"/>
          <w:numId w:val="6"/>
        </w:numPr>
      </w:pPr>
      <w:r>
        <w:t>apoio aos órgãos de controle externo.</w:t>
      </w:r>
    </w:p>
    <w:p w14:paraId="261663C3" w14:textId="77777777" w:rsidR="00654640" w:rsidRDefault="008C7391">
      <w:r>
        <w:pict w14:anchorId="309E7DCB">
          <v:rect id="_x0000_i1641" style="width:0;height:1.5pt" o:hralign="center" o:hrstd="t" o:hr="t"/>
        </w:pict>
      </w:r>
    </w:p>
    <w:p w14:paraId="43FE069B" w14:textId="77777777" w:rsidR="00654640" w:rsidRPr="00FF276D" w:rsidRDefault="008C7391">
      <w:pPr>
        <w:pStyle w:val="Ttulo2"/>
        <w:rPr>
          <w:b/>
          <w:bCs/>
          <w:color w:val="1B2E18"/>
        </w:rPr>
      </w:pPr>
      <w:bookmarkStart w:id="26" w:name="assessoria-de-comunicação"/>
      <w:bookmarkEnd w:id="22"/>
      <w:bookmarkEnd w:id="25"/>
      <w:r w:rsidRPr="00FF276D">
        <w:rPr>
          <w:b/>
          <w:bCs/>
          <w:color w:val="1B2E18"/>
        </w:rPr>
        <w:t>Assessoria de Comunicação</w:t>
      </w:r>
    </w:p>
    <w:p w14:paraId="03504F30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27" w:name="assessora-de-comunicação"/>
      <w:r w:rsidRPr="00FF276D">
        <w:rPr>
          <w:b/>
          <w:bCs/>
          <w:color w:val="1B2E18"/>
        </w:rPr>
        <w:t>Assessora de Comunicação</w:t>
      </w:r>
    </w:p>
    <w:p w14:paraId="3AFAA6F9" w14:textId="77777777" w:rsidR="00654640" w:rsidRDefault="008C7391">
      <w:pPr>
        <w:pStyle w:val="FirstParagraph"/>
      </w:pPr>
      <w:r>
        <w:t>Nayanne Lorena da Rocha Gomes</w:t>
      </w:r>
    </w:p>
    <w:p w14:paraId="3CE483B0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28" w:name="função-institucional-2"/>
      <w:bookmarkEnd w:id="27"/>
      <w:r w:rsidRPr="00FF276D">
        <w:rPr>
          <w:b/>
          <w:bCs/>
          <w:color w:val="1B2E18"/>
        </w:rPr>
        <w:t>Função Institucional</w:t>
      </w:r>
    </w:p>
    <w:p w14:paraId="41BA7EC8" w14:textId="77777777" w:rsidR="00FF276D" w:rsidRDefault="00FF276D">
      <w:pPr>
        <w:pStyle w:val="FirstParagraph"/>
      </w:pPr>
    </w:p>
    <w:p w14:paraId="23161D3F" w14:textId="77777777" w:rsidR="00FF276D" w:rsidRDefault="00FF276D">
      <w:pPr>
        <w:pStyle w:val="FirstParagraph"/>
      </w:pPr>
    </w:p>
    <w:p w14:paraId="437C3E52" w14:textId="77777777" w:rsidR="00FF276D" w:rsidRDefault="00FF276D">
      <w:pPr>
        <w:pStyle w:val="FirstParagraph"/>
      </w:pPr>
    </w:p>
    <w:p w14:paraId="2701F4B4" w14:textId="77777777" w:rsidR="00FF276D" w:rsidRDefault="00FF276D">
      <w:pPr>
        <w:pStyle w:val="FirstParagraph"/>
      </w:pPr>
    </w:p>
    <w:p w14:paraId="259CD0A1" w14:textId="106FAB0E" w:rsidR="00654640" w:rsidRDefault="008C7391">
      <w:pPr>
        <w:pStyle w:val="FirstParagraph"/>
      </w:pPr>
      <w:proofErr w:type="spellStart"/>
      <w:r>
        <w:t>Responsável</w:t>
      </w:r>
      <w:proofErr w:type="spellEnd"/>
      <w:r>
        <w:t xml:space="preserve"> pela </w:t>
      </w:r>
      <w:proofErr w:type="spellStart"/>
      <w:r>
        <w:t>comunicação</w:t>
      </w:r>
      <w:proofErr w:type="spellEnd"/>
      <w:r>
        <w:t xml:space="preserve"> </w:t>
      </w:r>
      <w:proofErr w:type="spellStart"/>
      <w:r>
        <w:t>institucional</w:t>
      </w:r>
      <w:proofErr w:type="spellEnd"/>
      <w:r>
        <w:t xml:space="preserve">, </w:t>
      </w:r>
      <w:proofErr w:type="spellStart"/>
      <w:r>
        <w:t>publicidade</w:t>
      </w:r>
      <w:proofErr w:type="spellEnd"/>
      <w:r>
        <w:t xml:space="preserve"> oficial, mídia legislativa e divulgação dos atos do Poder Legislativo.</w:t>
      </w:r>
    </w:p>
    <w:p w14:paraId="0BFC743A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29" w:name="competências-2"/>
      <w:bookmarkEnd w:id="28"/>
      <w:r w:rsidRPr="00FF276D">
        <w:rPr>
          <w:b/>
          <w:bCs/>
          <w:color w:val="1B2E18"/>
        </w:rPr>
        <w:t>Competências</w:t>
      </w:r>
    </w:p>
    <w:p w14:paraId="6F039056" w14:textId="77777777" w:rsidR="00654640" w:rsidRDefault="008C7391">
      <w:pPr>
        <w:pStyle w:val="Compact"/>
        <w:numPr>
          <w:ilvl w:val="0"/>
          <w:numId w:val="7"/>
        </w:numPr>
      </w:pPr>
      <w:r>
        <w:t>divulgação institucional;</w:t>
      </w:r>
    </w:p>
    <w:p w14:paraId="76C52714" w14:textId="77777777" w:rsidR="00654640" w:rsidRDefault="008C7391">
      <w:pPr>
        <w:pStyle w:val="Compact"/>
        <w:numPr>
          <w:ilvl w:val="0"/>
          <w:numId w:val="7"/>
        </w:numPr>
      </w:pPr>
      <w:r>
        <w:t>cobertura das sessões;</w:t>
      </w:r>
    </w:p>
    <w:p w14:paraId="04792394" w14:textId="77777777" w:rsidR="00654640" w:rsidRDefault="008C7391">
      <w:pPr>
        <w:pStyle w:val="Compact"/>
        <w:numPr>
          <w:ilvl w:val="0"/>
          <w:numId w:val="7"/>
        </w:numPr>
      </w:pPr>
      <w:r>
        <w:t>publicidade oficial;</w:t>
      </w:r>
    </w:p>
    <w:p w14:paraId="36569B3D" w14:textId="77777777" w:rsidR="00654640" w:rsidRDefault="008C7391">
      <w:pPr>
        <w:pStyle w:val="Compact"/>
        <w:numPr>
          <w:ilvl w:val="0"/>
          <w:numId w:val="7"/>
        </w:numPr>
      </w:pPr>
      <w:r>
        <w:t>gestão de mídias;</w:t>
      </w:r>
    </w:p>
    <w:p w14:paraId="338E4F06" w14:textId="77777777" w:rsidR="00654640" w:rsidRDefault="008C7391">
      <w:pPr>
        <w:pStyle w:val="Compact"/>
        <w:numPr>
          <w:ilvl w:val="0"/>
          <w:numId w:val="7"/>
        </w:numPr>
      </w:pPr>
      <w:r>
        <w:t>comunicação social.</w:t>
      </w:r>
    </w:p>
    <w:p w14:paraId="757A672D" w14:textId="77777777" w:rsidR="00654640" w:rsidRDefault="008C7391">
      <w:r>
        <w:pict w14:anchorId="4B4C9E53">
          <v:rect id="_x0000_i1642" style="width:0;height:1.5pt" o:hralign="center" o:hrstd="t" o:hr="t"/>
        </w:pict>
      </w:r>
    </w:p>
    <w:p w14:paraId="73D52CEB" w14:textId="77777777" w:rsidR="00654640" w:rsidRPr="00FF276D" w:rsidRDefault="008C7391">
      <w:pPr>
        <w:pStyle w:val="Ttulo2"/>
        <w:rPr>
          <w:b/>
          <w:bCs/>
          <w:color w:val="1B2E18"/>
        </w:rPr>
      </w:pPr>
      <w:bookmarkStart w:id="30" w:name="assessoria-parlamentar"/>
      <w:bookmarkEnd w:id="26"/>
      <w:bookmarkEnd w:id="29"/>
      <w:r w:rsidRPr="00FF276D">
        <w:rPr>
          <w:b/>
          <w:bCs/>
          <w:color w:val="1B2E18"/>
        </w:rPr>
        <w:t>Assessoria Parlamentar</w:t>
      </w:r>
    </w:p>
    <w:p w14:paraId="54293213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31" w:name="assessor-parlamentar"/>
      <w:r w:rsidRPr="00FF276D">
        <w:rPr>
          <w:b/>
          <w:bCs/>
          <w:color w:val="1B2E18"/>
        </w:rPr>
        <w:t>Assessor Parlamentar</w:t>
      </w:r>
    </w:p>
    <w:p w14:paraId="4B72E2BC" w14:textId="77777777" w:rsidR="00654640" w:rsidRDefault="008C7391">
      <w:pPr>
        <w:pStyle w:val="FirstParagraph"/>
      </w:pPr>
      <w:r>
        <w:t>Gabriel Inacio Moreira Garcia</w:t>
      </w:r>
    </w:p>
    <w:p w14:paraId="11712C5A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32" w:name="função-institucional-3"/>
      <w:bookmarkEnd w:id="31"/>
      <w:r w:rsidRPr="00FF276D">
        <w:rPr>
          <w:b/>
          <w:bCs/>
          <w:color w:val="1B2E18"/>
        </w:rPr>
        <w:t>Função Institucional</w:t>
      </w:r>
    </w:p>
    <w:p w14:paraId="3DBF3B4F" w14:textId="77777777" w:rsidR="00654640" w:rsidRDefault="008C7391">
      <w:pPr>
        <w:pStyle w:val="FirstParagraph"/>
      </w:pPr>
      <w:r>
        <w:t>Responsável pelo apoio técnico aos vereadores e suporte às atividades parlamentares.</w:t>
      </w:r>
    </w:p>
    <w:p w14:paraId="6C530B88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33" w:name="competências-3"/>
      <w:bookmarkEnd w:id="32"/>
      <w:r w:rsidRPr="00FF276D">
        <w:rPr>
          <w:b/>
          <w:bCs/>
          <w:color w:val="1B2E18"/>
        </w:rPr>
        <w:t>Competências</w:t>
      </w:r>
    </w:p>
    <w:p w14:paraId="48EE4556" w14:textId="77777777" w:rsidR="00654640" w:rsidRDefault="008C7391">
      <w:pPr>
        <w:pStyle w:val="Compact"/>
        <w:numPr>
          <w:ilvl w:val="0"/>
          <w:numId w:val="8"/>
        </w:numPr>
      </w:pPr>
      <w:r>
        <w:t>apoio parlamentar;</w:t>
      </w:r>
    </w:p>
    <w:p w14:paraId="77E6C17D" w14:textId="77777777" w:rsidR="00654640" w:rsidRDefault="008C7391">
      <w:pPr>
        <w:pStyle w:val="Compact"/>
        <w:numPr>
          <w:ilvl w:val="0"/>
          <w:numId w:val="8"/>
        </w:numPr>
      </w:pPr>
      <w:r>
        <w:t>acompanhamento legislativo;</w:t>
      </w:r>
    </w:p>
    <w:p w14:paraId="6A99E306" w14:textId="77777777" w:rsidR="00654640" w:rsidRDefault="008C7391">
      <w:pPr>
        <w:pStyle w:val="Compact"/>
        <w:numPr>
          <w:ilvl w:val="0"/>
          <w:numId w:val="8"/>
        </w:numPr>
      </w:pPr>
      <w:r>
        <w:t>suporte aos gabinetes;</w:t>
      </w:r>
    </w:p>
    <w:p w14:paraId="2CA75EE2" w14:textId="77777777" w:rsidR="00654640" w:rsidRDefault="008C7391">
      <w:pPr>
        <w:pStyle w:val="Compact"/>
        <w:numPr>
          <w:ilvl w:val="0"/>
          <w:numId w:val="8"/>
        </w:numPr>
      </w:pPr>
      <w:r>
        <w:t>organização documental;</w:t>
      </w:r>
    </w:p>
    <w:p w14:paraId="2BEFC7B0" w14:textId="77777777" w:rsidR="00654640" w:rsidRDefault="008C7391">
      <w:pPr>
        <w:pStyle w:val="Compact"/>
        <w:numPr>
          <w:ilvl w:val="0"/>
          <w:numId w:val="8"/>
        </w:numPr>
      </w:pPr>
      <w:r>
        <w:t>atendimento legislativo.</w:t>
      </w:r>
    </w:p>
    <w:p w14:paraId="28CC7EA2" w14:textId="77777777" w:rsidR="00654640" w:rsidRDefault="008C7391">
      <w:r>
        <w:pict w14:anchorId="5562BE3A">
          <v:rect id="_x0000_i1643" style="width:0;height:1.5pt" o:hralign="center" o:hrstd="t" o:hr="t"/>
        </w:pict>
      </w:r>
    </w:p>
    <w:p w14:paraId="4822E292" w14:textId="77777777" w:rsidR="00654640" w:rsidRPr="00FF276D" w:rsidRDefault="008C7391">
      <w:pPr>
        <w:pStyle w:val="Ttulo1"/>
        <w:rPr>
          <w:b/>
          <w:bCs/>
          <w:color w:val="1B2E18"/>
        </w:rPr>
      </w:pPr>
      <w:bookmarkStart w:id="34" w:name="estrutura-administrativa-e-operacional"/>
      <w:bookmarkEnd w:id="16"/>
      <w:bookmarkEnd w:id="30"/>
      <w:bookmarkEnd w:id="33"/>
      <w:r w:rsidRPr="00FF276D">
        <w:rPr>
          <w:b/>
          <w:bCs/>
          <w:color w:val="1B2E18"/>
        </w:rPr>
        <w:t>4. ESTRUTURA ADMINISTRATIVA E OPERACIONAL</w:t>
      </w:r>
    </w:p>
    <w:p w14:paraId="7D5ACD15" w14:textId="77777777" w:rsidR="00654640" w:rsidRPr="00FF276D" w:rsidRDefault="008C7391">
      <w:pPr>
        <w:pStyle w:val="Ttulo2"/>
        <w:rPr>
          <w:b/>
          <w:bCs/>
          <w:color w:val="1B2E18"/>
        </w:rPr>
      </w:pPr>
      <w:bookmarkStart w:id="35" w:name="secretaria-legislativa"/>
      <w:r w:rsidRPr="00FF276D">
        <w:rPr>
          <w:b/>
          <w:bCs/>
          <w:color w:val="1B2E18"/>
        </w:rPr>
        <w:t>Secretaria Legislativa</w:t>
      </w:r>
    </w:p>
    <w:p w14:paraId="1F7A9ADD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36" w:name="oficial-legislativo"/>
      <w:r w:rsidRPr="00FF276D">
        <w:rPr>
          <w:b/>
          <w:bCs/>
          <w:color w:val="1B2E18"/>
        </w:rPr>
        <w:t>Oficial Legislativo</w:t>
      </w:r>
    </w:p>
    <w:p w14:paraId="3D93CA0E" w14:textId="77777777" w:rsidR="00654640" w:rsidRDefault="008C7391">
      <w:pPr>
        <w:pStyle w:val="FirstParagraph"/>
      </w:pPr>
      <w:r>
        <w:t>Suzane Lopes Maciel</w:t>
      </w:r>
    </w:p>
    <w:p w14:paraId="69BB56A5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37" w:name="competências-4"/>
      <w:bookmarkEnd w:id="36"/>
      <w:r w:rsidRPr="00FF276D">
        <w:rPr>
          <w:b/>
          <w:bCs/>
          <w:color w:val="1B2E18"/>
        </w:rPr>
        <w:t>Competências</w:t>
      </w:r>
    </w:p>
    <w:p w14:paraId="52F7F6CB" w14:textId="77777777" w:rsidR="00654640" w:rsidRDefault="008C7391">
      <w:pPr>
        <w:pStyle w:val="Compact"/>
        <w:numPr>
          <w:ilvl w:val="0"/>
          <w:numId w:val="9"/>
        </w:numPr>
      </w:pPr>
      <w:r>
        <w:t>apoio às sessões legislativas;</w:t>
      </w:r>
    </w:p>
    <w:p w14:paraId="0DC3B772" w14:textId="77777777" w:rsidR="00654640" w:rsidRDefault="008C7391">
      <w:pPr>
        <w:pStyle w:val="Compact"/>
        <w:numPr>
          <w:ilvl w:val="0"/>
          <w:numId w:val="9"/>
        </w:numPr>
      </w:pPr>
      <w:r>
        <w:t>tramitação legislativa;</w:t>
      </w:r>
    </w:p>
    <w:p w14:paraId="286140E5" w14:textId="77777777" w:rsidR="00654640" w:rsidRDefault="008C7391">
      <w:pPr>
        <w:pStyle w:val="Compact"/>
        <w:numPr>
          <w:ilvl w:val="0"/>
          <w:numId w:val="9"/>
        </w:numPr>
      </w:pPr>
      <w:r>
        <w:t>elaboração documental;</w:t>
      </w:r>
    </w:p>
    <w:p w14:paraId="360358AD" w14:textId="77777777" w:rsidR="00654640" w:rsidRDefault="008C7391">
      <w:pPr>
        <w:pStyle w:val="Compact"/>
        <w:numPr>
          <w:ilvl w:val="0"/>
          <w:numId w:val="9"/>
        </w:numPr>
      </w:pPr>
      <w:r>
        <w:t>arquivo legislativo;</w:t>
      </w:r>
    </w:p>
    <w:p w14:paraId="396DA343" w14:textId="77777777" w:rsidR="00654640" w:rsidRDefault="008C7391">
      <w:pPr>
        <w:pStyle w:val="Compact"/>
        <w:numPr>
          <w:ilvl w:val="0"/>
          <w:numId w:val="9"/>
        </w:numPr>
      </w:pPr>
      <w:r>
        <w:t>suporte às atividades plenárias.</w:t>
      </w:r>
    </w:p>
    <w:p w14:paraId="3E1D26F1" w14:textId="77777777" w:rsidR="00654640" w:rsidRDefault="008C7391">
      <w:r>
        <w:pict w14:anchorId="48289C60">
          <v:rect id="_x0000_i1644" style="width:0;height:1.5pt" o:hralign="center" o:hrstd="t" o:hr="t"/>
        </w:pict>
      </w:r>
    </w:p>
    <w:p w14:paraId="35C21A0E" w14:textId="77777777" w:rsidR="00C00DDE" w:rsidRDefault="00C00DDE">
      <w:pPr>
        <w:pStyle w:val="Ttulo2"/>
        <w:rPr>
          <w:b/>
          <w:bCs/>
          <w:color w:val="1B2E18"/>
        </w:rPr>
      </w:pPr>
      <w:bookmarkStart w:id="38" w:name="setor-financeiro-e-contábil"/>
      <w:bookmarkEnd w:id="35"/>
      <w:bookmarkEnd w:id="37"/>
    </w:p>
    <w:p w14:paraId="7F6BD113" w14:textId="17FF3C89" w:rsidR="00654640" w:rsidRPr="00FF276D" w:rsidRDefault="008C7391">
      <w:pPr>
        <w:pStyle w:val="Ttulo2"/>
        <w:rPr>
          <w:b/>
          <w:bCs/>
          <w:color w:val="1B2E18"/>
        </w:rPr>
      </w:pPr>
      <w:proofErr w:type="spellStart"/>
      <w:r w:rsidRPr="00FF276D">
        <w:rPr>
          <w:b/>
          <w:bCs/>
          <w:color w:val="1B2E18"/>
        </w:rPr>
        <w:t>Setor</w:t>
      </w:r>
      <w:proofErr w:type="spellEnd"/>
      <w:r w:rsidRPr="00FF276D">
        <w:rPr>
          <w:b/>
          <w:bCs/>
          <w:color w:val="1B2E18"/>
        </w:rPr>
        <w:t xml:space="preserve"> </w:t>
      </w:r>
      <w:proofErr w:type="spellStart"/>
      <w:r w:rsidRPr="00FF276D">
        <w:rPr>
          <w:b/>
          <w:bCs/>
          <w:color w:val="1B2E18"/>
        </w:rPr>
        <w:t>Financeiro</w:t>
      </w:r>
      <w:proofErr w:type="spellEnd"/>
      <w:r w:rsidRPr="00FF276D">
        <w:rPr>
          <w:b/>
          <w:bCs/>
          <w:color w:val="1B2E18"/>
        </w:rPr>
        <w:t xml:space="preserve"> e </w:t>
      </w:r>
      <w:proofErr w:type="spellStart"/>
      <w:r w:rsidRPr="00FF276D">
        <w:rPr>
          <w:b/>
          <w:bCs/>
          <w:color w:val="1B2E18"/>
        </w:rPr>
        <w:t>Contábil</w:t>
      </w:r>
      <w:proofErr w:type="spellEnd"/>
    </w:p>
    <w:p w14:paraId="6640CAD3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39" w:name="assistente-financeiro"/>
      <w:r w:rsidRPr="00FF276D">
        <w:rPr>
          <w:b/>
          <w:bCs/>
          <w:color w:val="1B2E18"/>
        </w:rPr>
        <w:t>Assistente Financeiro</w:t>
      </w:r>
    </w:p>
    <w:p w14:paraId="5EB1E37B" w14:textId="77777777" w:rsidR="00654640" w:rsidRDefault="008C7391">
      <w:pPr>
        <w:pStyle w:val="FirstParagraph"/>
      </w:pPr>
      <w:r>
        <w:t>Carla Viana Maciel</w:t>
      </w:r>
    </w:p>
    <w:p w14:paraId="6970D5ED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40" w:name="assessor-contábil"/>
      <w:bookmarkEnd w:id="39"/>
      <w:r w:rsidRPr="00FF276D">
        <w:rPr>
          <w:b/>
          <w:bCs/>
          <w:color w:val="1B2E18"/>
        </w:rPr>
        <w:t>Assessor Contábil</w:t>
      </w:r>
    </w:p>
    <w:p w14:paraId="28CBC2AF" w14:textId="77777777" w:rsidR="00654640" w:rsidRDefault="008C7391">
      <w:pPr>
        <w:pStyle w:val="FirstParagraph"/>
      </w:pPr>
      <w:r>
        <w:t>Ailton Ramos Godinho</w:t>
      </w:r>
    </w:p>
    <w:p w14:paraId="2BF88865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41" w:name="função-institucional-4"/>
      <w:bookmarkEnd w:id="40"/>
      <w:r w:rsidRPr="00FF276D">
        <w:rPr>
          <w:b/>
          <w:bCs/>
          <w:color w:val="1B2E18"/>
        </w:rPr>
        <w:t>Função Institucional</w:t>
      </w:r>
    </w:p>
    <w:p w14:paraId="789555D7" w14:textId="77777777" w:rsidR="00654640" w:rsidRDefault="008C7391">
      <w:pPr>
        <w:pStyle w:val="FirstParagraph"/>
      </w:pPr>
      <w:r>
        <w:t>Responsáveis pela execução orçamentária, financeira, contábil e acompanhamento fiscal da Câmara Municipal.</w:t>
      </w:r>
    </w:p>
    <w:p w14:paraId="140B206E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42" w:name="competências-5"/>
      <w:bookmarkEnd w:id="41"/>
      <w:r w:rsidRPr="00C00DDE">
        <w:rPr>
          <w:b/>
          <w:bCs/>
          <w:color w:val="1B2E18"/>
        </w:rPr>
        <w:t>Competências</w:t>
      </w:r>
    </w:p>
    <w:p w14:paraId="09E7D13D" w14:textId="77777777" w:rsidR="00654640" w:rsidRDefault="008C7391">
      <w:pPr>
        <w:pStyle w:val="Compact"/>
        <w:numPr>
          <w:ilvl w:val="0"/>
          <w:numId w:val="10"/>
        </w:numPr>
      </w:pPr>
      <w:r>
        <w:t>execução financeira;</w:t>
      </w:r>
    </w:p>
    <w:p w14:paraId="1D52CA42" w14:textId="77777777" w:rsidR="00654640" w:rsidRDefault="008C7391">
      <w:pPr>
        <w:pStyle w:val="Compact"/>
        <w:numPr>
          <w:ilvl w:val="0"/>
          <w:numId w:val="10"/>
        </w:numPr>
      </w:pPr>
      <w:r>
        <w:t>contabilidade pública;</w:t>
      </w:r>
    </w:p>
    <w:p w14:paraId="0C260931" w14:textId="77777777" w:rsidR="00654640" w:rsidRDefault="008C7391">
      <w:pPr>
        <w:pStyle w:val="Compact"/>
        <w:numPr>
          <w:ilvl w:val="0"/>
          <w:numId w:val="10"/>
        </w:numPr>
      </w:pPr>
      <w:r>
        <w:t>acompanhamento orçamentário;</w:t>
      </w:r>
    </w:p>
    <w:p w14:paraId="2A3B4DA8" w14:textId="77777777" w:rsidR="00654640" w:rsidRDefault="008C7391">
      <w:pPr>
        <w:pStyle w:val="Compact"/>
        <w:numPr>
          <w:ilvl w:val="0"/>
          <w:numId w:val="10"/>
        </w:numPr>
      </w:pPr>
      <w:r>
        <w:t>elaboração contábil;</w:t>
      </w:r>
    </w:p>
    <w:p w14:paraId="401EE9FE" w14:textId="77777777" w:rsidR="00654640" w:rsidRDefault="008C7391">
      <w:pPr>
        <w:pStyle w:val="Compact"/>
        <w:numPr>
          <w:ilvl w:val="0"/>
          <w:numId w:val="10"/>
        </w:numPr>
      </w:pPr>
      <w:r>
        <w:t>prestação de contas.</w:t>
      </w:r>
    </w:p>
    <w:p w14:paraId="7D038571" w14:textId="77777777" w:rsidR="00654640" w:rsidRDefault="008C7391">
      <w:r>
        <w:pict w14:anchorId="5903D887">
          <v:rect id="_x0000_i1645" style="width:0;height:1.5pt" o:hralign="center" o:hrstd="t" o:hr="t"/>
        </w:pict>
      </w:r>
    </w:p>
    <w:p w14:paraId="0B234DE5" w14:textId="77777777" w:rsidR="00654640" w:rsidRPr="00FF276D" w:rsidRDefault="008C7391">
      <w:pPr>
        <w:pStyle w:val="Ttulo2"/>
        <w:rPr>
          <w:b/>
          <w:bCs/>
          <w:color w:val="1B2E18"/>
        </w:rPr>
      </w:pPr>
      <w:bookmarkStart w:id="43" w:name="setor-administrativo-e-apoio-operacional"/>
      <w:bookmarkEnd w:id="38"/>
      <w:bookmarkEnd w:id="42"/>
      <w:r w:rsidRPr="00FF276D">
        <w:rPr>
          <w:b/>
          <w:bCs/>
          <w:color w:val="1B2E18"/>
        </w:rPr>
        <w:t>Setor Administrativo e Apoio Operacional</w:t>
      </w:r>
    </w:p>
    <w:p w14:paraId="646FF7D2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44" w:name="recepção"/>
      <w:r w:rsidRPr="00FF276D">
        <w:rPr>
          <w:b/>
          <w:bCs/>
          <w:color w:val="1B2E18"/>
        </w:rPr>
        <w:t>Recepção</w:t>
      </w:r>
    </w:p>
    <w:p w14:paraId="368324E2" w14:textId="77777777" w:rsidR="00654640" w:rsidRDefault="008C7391">
      <w:pPr>
        <w:pStyle w:val="FirstParagraph"/>
      </w:pPr>
      <w:r>
        <w:t>Gleice Pinheiro de Azevedo — Recepcionista</w:t>
      </w:r>
    </w:p>
    <w:p w14:paraId="602AB3AA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45" w:name="serviços-gerais"/>
      <w:bookmarkEnd w:id="44"/>
      <w:r w:rsidRPr="00FF276D">
        <w:rPr>
          <w:b/>
          <w:bCs/>
          <w:color w:val="1B2E18"/>
        </w:rPr>
        <w:t>Serviços Gerais</w:t>
      </w:r>
    </w:p>
    <w:p w14:paraId="613B581F" w14:textId="77777777" w:rsidR="00654640" w:rsidRDefault="008C7391">
      <w:pPr>
        <w:pStyle w:val="FirstParagraph"/>
      </w:pPr>
      <w:r>
        <w:t>Maria de Fatima Cordeiro — Auxiliar de Serviços Gerais</w:t>
      </w:r>
    </w:p>
    <w:p w14:paraId="3CB09586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46" w:name="transporte"/>
      <w:bookmarkEnd w:id="45"/>
      <w:r w:rsidRPr="00FF276D">
        <w:rPr>
          <w:b/>
          <w:bCs/>
          <w:color w:val="1B2E18"/>
        </w:rPr>
        <w:t>Transporte</w:t>
      </w:r>
    </w:p>
    <w:p w14:paraId="5D64FD9C" w14:textId="77777777" w:rsidR="00654640" w:rsidRDefault="008C7391">
      <w:pPr>
        <w:pStyle w:val="FirstParagraph"/>
      </w:pPr>
      <w:r>
        <w:t>Wellington Macedo Pinheiro dos Santos — Motorista</w:t>
      </w:r>
    </w:p>
    <w:p w14:paraId="066231E7" w14:textId="77777777" w:rsidR="00654640" w:rsidRPr="00FF276D" w:rsidRDefault="008C7391">
      <w:pPr>
        <w:pStyle w:val="Ttulo3"/>
        <w:rPr>
          <w:b/>
          <w:bCs/>
          <w:color w:val="1B2E18"/>
        </w:rPr>
      </w:pPr>
      <w:bookmarkStart w:id="47" w:name="competências-6"/>
      <w:bookmarkEnd w:id="46"/>
      <w:r w:rsidRPr="00FF276D">
        <w:rPr>
          <w:b/>
          <w:bCs/>
          <w:color w:val="1B2E18"/>
        </w:rPr>
        <w:t>Competências</w:t>
      </w:r>
    </w:p>
    <w:p w14:paraId="0021116F" w14:textId="77777777" w:rsidR="00654640" w:rsidRDefault="008C7391">
      <w:pPr>
        <w:pStyle w:val="Compact"/>
        <w:numPr>
          <w:ilvl w:val="0"/>
          <w:numId w:val="11"/>
        </w:numPr>
      </w:pPr>
      <w:r>
        <w:t>atendimento ao público;</w:t>
      </w:r>
    </w:p>
    <w:p w14:paraId="0FA690BD" w14:textId="77777777" w:rsidR="00654640" w:rsidRDefault="008C7391">
      <w:pPr>
        <w:pStyle w:val="Compact"/>
        <w:numPr>
          <w:ilvl w:val="0"/>
          <w:numId w:val="11"/>
        </w:numPr>
      </w:pPr>
      <w:r>
        <w:t>manutenção operacional;</w:t>
      </w:r>
    </w:p>
    <w:p w14:paraId="040B6C18" w14:textId="77777777" w:rsidR="00654640" w:rsidRDefault="008C7391">
      <w:pPr>
        <w:pStyle w:val="Compact"/>
        <w:numPr>
          <w:ilvl w:val="0"/>
          <w:numId w:val="11"/>
        </w:numPr>
      </w:pPr>
      <w:r>
        <w:t>apoio logístico;</w:t>
      </w:r>
    </w:p>
    <w:p w14:paraId="453E96DD" w14:textId="77777777" w:rsidR="00654640" w:rsidRDefault="008C7391">
      <w:pPr>
        <w:pStyle w:val="Compact"/>
        <w:numPr>
          <w:ilvl w:val="0"/>
          <w:numId w:val="11"/>
        </w:numPr>
      </w:pPr>
      <w:r>
        <w:t>serviços internos;</w:t>
      </w:r>
    </w:p>
    <w:p w14:paraId="0D2E6686" w14:textId="77777777" w:rsidR="00654640" w:rsidRDefault="008C7391">
      <w:pPr>
        <w:pStyle w:val="Compact"/>
        <w:numPr>
          <w:ilvl w:val="0"/>
          <w:numId w:val="11"/>
        </w:numPr>
      </w:pPr>
      <w:r>
        <w:t>transporte institucional.</w:t>
      </w:r>
    </w:p>
    <w:p w14:paraId="481FDE3F" w14:textId="77777777" w:rsidR="00654640" w:rsidRDefault="008C7391">
      <w:r>
        <w:pict w14:anchorId="0396A217">
          <v:rect id="_x0000_i1646" style="width:0;height:1.5pt" o:hralign="center" o:hrstd="t" o:hr="t"/>
        </w:pict>
      </w:r>
    </w:p>
    <w:p w14:paraId="0C9092E6" w14:textId="77777777" w:rsidR="00C00DDE" w:rsidRDefault="00C00DDE">
      <w:pPr>
        <w:pStyle w:val="Ttulo1"/>
        <w:rPr>
          <w:b/>
          <w:bCs/>
          <w:color w:val="1B2E18"/>
        </w:rPr>
      </w:pPr>
      <w:bookmarkStart w:id="48" w:name="organograma-hierárquico-simplificado"/>
      <w:bookmarkEnd w:id="34"/>
      <w:bookmarkEnd w:id="43"/>
      <w:bookmarkEnd w:id="47"/>
    </w:p>
    <w:p w14:paraId="099E003D" w14:textId="726E4D18" w:rsidR="00654640" w:rsidRPr="00C00DDE" w:rsidRDefault="008C7391">
      <w:pPr>
        <w:pStyle w:val="Ttulo1"/>
        <w:rPr>
          <w:b/>
          <w:bCs/>
          <w:color w:val="1B2E18"/>
        </w:rPr>
      </w:pPr>
      <w:r w:rsidRPr="00C00DDE">
        <w:rPr>
          <w:b/>
          <w:bCs/>
          <w:color w:val="1B2E18"/>
        </w:rPr>
        <w:t>5. ORGANOGRAMA HIERÁRQUICO SIMPLIFICADO</w:t>
      </w:r>
    </w:p>
    <w:p w14:paraId="0D7BE67A" w14:textId="77777777" w:rsidR="00654640" w:rsidRDefault="008C7391">
      <w:pPr>
        <w:pStyle w:val="SourceCode"/>
      </w:pPr>
      <w:r>
        <w:rPr>
          <w:rStyle w:val="VerbatimChar"/>
        </w:rPr>
        <w:t>PRESIDÊNCIA</w:t>
      </w:r>
      <w:r>
        <w:br/>
      </w:r>
      <w:r>
        <w:rPr>
          <w:rStyle w:val="VerbatimChar"/>
        </w:rPr>
        <w:t>│</w:t>
      </w:r>
      <w:r>
        <w:br/>
      </w:r>
      <w:r>
        <w:rPr>
          <w:rStyle w:val="VerbatimChar"/>
        </w:rPr>
        <w:t>├── Diretoria Geral</w:t>
      </w:r>
      <w:r>
        <w:br/>
      </w:r>
      <w:r>
        <w:rPr>
          <w:rStyle w:val="VerbatimChar"/>
        </w:rPr>
        <w:t>│   │</w:t>
      </w:r>
      <w:r>
        <w:br/>
      </w:r>
      <w:r>
        <w:rPr>
          <w:rStyle w:val="VerbatimChar"/>
        </w:rPr>
        <w:t>│   ├── Secretaria Legislativa</w:t>
      </w:r>
      <w:r>
        <w:br/>
      </w:r>
      <w:r>
        <w:rPr>
          <w:rStyle w:val="VerbatimChar"/>
        </w:rPr>
        <w:t>│   │</w:t>
      </w:r>
      <w:r>
        <w:br/>
      </w:r>
      <w:r>
        <w:rPr>
          <w:rStyle w:val="VerbatimChar"/>
        </w:rPr>
        <w:t>│   ├── Setor Financeiro e Contábil</w:t>
      </w:r>
      <w:r>
        <w:br/>
      </w:r>
      <w:r>
        <w:rPr>
          <w:rStyle w:val="VerbatimChar"/>
        </w:rPr>
        <w:t>│   │</w:t>
      </w:r>
      <w:r>
        <w:br/>
      </w:r>
      <w:r>
        <w:rPr>
          <w:rStyle w:val="VerbatimChar"/>
        </w:rPr>
        <w:t>│   ├── Recepção</w:t>
      </w:r>
      <w:r>
        <w:br/>
      </w:r>
      <w:r>
        <w:rPr>
          <w:rStyle w:val="VerbatimChar"/>
        </w:rPr>
        <w:t>│   │</w:t>
      </w:r>
      <w:r>
        <w:br/>
      </w:r>
      <w:r>
        <w:rPr>
          <w:rStyle w:val="VerbatimChar"/>
        </w:rPr>
        <w:t>│   ├── Serviços Gerais</w:t>
      </w:r>
      <w:r>
        <w:br/>
      </w:r>
      <w:r>
        <w:rPr>
          <w:rStyle w:val="VerbatimChar"/>
        </w:rPr>
        <w:t>│   │</w:t>
      </w:r>
      <w:r>
        <w:br/>
      </w:r>
      <w:r>
        <w:rPr>
          <w:rStyle w:val="VerbatimChar"/>
        </w:rPr>
        <w:t>│   └── Transporte</w:t>
      </w:r>
      <w:r>
        <w:br/>
      </w:r>
      <w:r>
        <w:rPr>
          <w:rStyle w:val="VerbatimChar"/>
        </w:rPr>
        <w:t>│</w:t>
      </w:r>
      <w:r>
        <w:br/>
      </w:r>
      <w:r>
        <w:rPr>
          <w:rStyle w:val="VerbatimChar"/>
        </w:rPr>
        <w:t>├── Procuradoria / Assessoria Jurídica</w:t>
      </w:r>
      <w:r>
        <w:br/>
      </w:r>
      <w:r>
        <w:rPr>
          <w:rStyle w:val="VerbatimChar"/>
        </w:rPr>
        <w:t>│</w:t>
      </w:r>
      <w:r>
        <w:br/>
      </w:r>
      <w:r>
        <w:rPr>
          <w:rStyle w:val="VerbatimChar"/>
        </w:rPr>
        <w:t>├── Controle Interno</w:t>
      </w:r>
      <w:r>
        <w:br/>
      </w:r>
      <w:r>
        <w:rPr>
          <w:rStyle w:val="VerbatimChar"/>
        </w:rPr>
        <w:t>│</w:t>
      </w:r>
      <w:r>
        <w:br/>
      </w:r>
      <w:r>
        <w:rPr>
          <w:rStyle w:val="VerbatimChar"/>
        </w:rPr>
        <w:t>├── Assessoria Parlamentar</w:t>
      </w:r>
      <w:r>
        <w:br/>
      </w:r>
      <w:r>
        <w:rPr>
          <w:rStyle w:val="VerbatimChar"/>
        </w:rPr>
        <w:t>│</w:t>
      </w:r>
      <w:r>
        <w:br/>
      </w:r>
      <w:r>
        <w:rPr>
          <w:rStyle w:val="VerbatimChar"/>
        </w:rPr>
        <w:t>└── Assessoria de Comunicação</w:t>
      </w:r>
    </w:p>
    <w:p w14:paraId="65458047" w14:textId="77777777" w:rsidR="00654640" w:rsidRDefault="008C7391">
      <w:r>
        <w:pict w14:anchorId="44D5072D">
          <v:rect id="_x0000_i1647" style="width:0;height:1.5pt" o:hralign="center" o:hrstd="t" o:hr="t"/>
        </w:pict>
      </w:r>
    </w:p>
    <w:p w14:paraId="36571935" w14:textId="77777777" w:rsidR="00654640" w:rsidRPr="00C00DDE" w:rsidRDefault="008C7391">
      <w:pPr>
        <w:pStyle w:val="Ttulo1"/>
        <w:rPr>
          <w:b/>
          <w:bCs/>
          <w:color w:val="1B2E18"/>
        </w:rPr>
      </w:pPr>
      <w:bookmarkStart w:id="49" w:name="observações-institucionais"/>
      <w:bookmarkEnd w:id="48"/>
      <w:r w:rsidRPr="00C00DDE">
        <w:rPr>
          <w:b/>
          <w:bCs/>
          <w:color w:val="1B2E18"/>
        </w:rPr>
        <w:t>6. OBSERVAÇÕES INSTITUCIONAIS</w:t>
      </w:r>
    </w:p>
    <w:p w14:paraId="466ED1EE" w14:textId="77777777" w:rsidR="00654640" w:rsidRDefault="008C7391">
      <w:pPr>
        <w:pStyle w:val="FirstParagraph"/>
      </w:pPr>
      <w:r>
        <w:t>A Procuradoria Jurídica e o Controle Interno possuem autonomia funcional e técnica, permanecendo vinculados diretamente à Presidência da Câmara Municipal.</w:t>
      </w:r>
    </w:p>
    <w:p w14:paraId="247882D6" w14:textId="77777777" w:rsidR="00654640" w:rsidRDefault="008C7391">
      <w:pPr>
        <w:pStyle w:val="Corpodetexto"/>
      </w:pPr>
      <w:r>
        <w:t>As Assessorias Parlamentar e de Comunicação também respondem diretamente à Presidência, em razão de sua natureza estratégica e institucional.</w:t>
      </w:r>
    </w:p>
    <w:p w14:paraId="3E400A62" w14:textId="77777777" w:rsidR="00654640" w:rsidRDefault="008C7391">
      <w:pPr>
        <w:pStyle w:val="Corpodetexto"/>
      </w:pPr>
      <w:r>
        <w:t>A Diretoria Geral exerce função de coordenação administrativa integrada dos setores operacionais e administrativos da Câmara Municipal.</w:t>
      </w:r>
    </w:p>
    <w:p w14:paraId="39DB25BF" w14:textId="77777777" w:rsidR="00654640" w:rsidRDefault="008C7391">
      <w:r>
        <w:pict w14:anchorId="3B811361">
          <v:rect id="_x0000_i1648" style="width:0;height:1.5pt" o:hralign="center" o:hrstd="t" o:hr="t"/>
        </w:pict>
      </w:r>
    </w:p>
    <w:p w14:paraId="2743E98E" w14:textId="77777777" w:rsidR="00654640" w:rsidRPr="00C00DDE" w:rsidRDefault="008C7391">
      <w:pPr>
        <w:pStyle w:val="Ttulo1"/>
        <w:rPr>
          <w:b/>
          <w:bCs/>
          <w:color w:val="1B2E18"/>
        </w:rPr>
      </w:pPr>
      <w:bookmarkStart w:id="50" w:name="composição-das-comissões-permanentes"/>
      <w:bookmarkEnd w:id="49"/>
      <w:r w:rsidRPr="00C00DDE">
        <w:rPr>
          <w:b/>
          <w:bCs/>
          <w:color w:val="1B2E18"/>
        </w:rPr>
        <w:t>7. COMPOSIÇÃO DAS COMISSÕES PERMANENTES</w:t>
      </w:r>
    </w:p>
    <w:p w14:paraId="7363A5E7" w14:textId="77777777" w:rsidR="00654640" w:rsidRPr="00C00DDE" w:rsidRDefault="008C7391">
      <w:pPr>
        <w:pStyle w:val="Ttulo2"/>
        <w:rPr>
          <w:b/>
          <w:bCs/>
          <w:color w:val="1B2E18"/>
        </w:rPr>
      </w:pPr>
      <w:bookmarkStart w:id="51" w:name="X8a1415653a58325ca88c5fe87180cfbf925b85e"/>
      <w:r w:rsidRPr="00C00DDE">
        <w:rPr>
          <w:b/>
          <w:bCs/>
          <w:color w:val="1B2E18"/>
        </w:rPr>
        <w:t>COMISSÃO DE ORÇAMENTO, FINANÇAS E TOMADA DE CONTAS</w:t>
      </w:r>
    </w:p>
    <w:p w14:paraId="50E08D65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52" w:name="titulares"/>
      <w:r w:rsidRPr="00C00DDE">
        <w:rPr>
          <w:b/>
          <w:bCs/>
          <w:color w:val="1B2E18"/>
        </w:rPr>
        <w:t>Titulares</w:t>
      </w:r>
    </w:p>
    <w:p w14:paraId="519D4CE8" w14:textId="77777777" w:rsidR="00654640" w:rsidRDefault="008C7391">
      <w:pPr>
        <w:pStyle w:val="Compact"/>
        <w:numPr>
          <w:ilvl w:val="0"/>
          <w:numId w:val="12"/>
        </w:numPr>
      </w:pPr>
      <w:r>
        <w:t>Presidente: Ver. Neguinho de Maria de Cula - PSD</w:t>
      </w:r>
    </w:p>
    <w:p w14:paraId="1A9C4BBB" w14:textId="77777777" w:rsidR="00654640" w:rsidRDefault="008C7391">
      <w:pPr>
        <w:pStyle w:val="Compact"/>
        <w:numPr>
          <w:ilvl w:val="0"/>
          <w:numId w:val="12"/>
        </w:numPr>
      </w:pPr>
      <w:r>
        <w:t>Relator: Ver. Petrônio - PL</w:t>
      </w:r>
    </w:p>
    <w:p w14:paraId="79120A8A" w14:textId="090CB803" w:rsidR="00654640" w:rsidRDefault="008C7391">
      <w:pPr>
        <w:pStyle w:val="Compact"/>
        <w:numPr>
          <w:ilvl w:val="0"/>
          <w:numId w:val="12"/>
        </w:numPr>
      </w:pPr>
      <w:r>
        <w:t xml:space="preserve">Membro: Ver. Tu do Hospital </w:t>
      </w:r>
      <w:r w:rsidR="00C00DDE">
        <w:t>–</w:t>
      </w:r>
      <w:r>
        <w:t xml:space="preserve"> PODEMOS</w:t>
      </w:r>
    </w:p>
    <w:p w14:paraId="03B9BBC1" w14:textId="77777777" w:rsidR="00C00DDE" w:rsidRDefault="00C00DDE" w:rsidP="00C00DDE">
      <w:pPr>
        <w:pStyle w:val="Compact"/>
        <w:ind w:left="720"/>
      </w:pPr>
    </w:p>
    <w:p w14:paraId="2BC616CE" w14:textId="77777777" w:rsidR="00C00DDE" w:rsidRDefault="00C00DDE">
      <w:pPr>
        <w:pStyle w:val="Ttulo3"/>
        <w:rPr>
          <w:b/>
          <w:bCs/>
          <w:color w:val="1B2E18"/>
        </w:rPr>
      </w:pPr>
      <w:bookmarkStart w:id="53" w:name="suplentes"/>
      <w:bookmarkEnd w:id="52"/>
    </w:p>
    <w:p w14:paraId="442B4685" w14:textId="47FC0E86" w:rsidR="00654640" w:rsidRPr="00C00DDE" w:rsidRDefault="008C7391">
      <w:pPr>
        <w:pStyle w:val="Ttulo3"/>
        <w:rPr>
          <w:b/>
          <w:bCs/>
          <w:color w:val="1B2E18"/>
        </w:rPr>
      </w:pPr>
      <w:proofErr w:type="spellStart"/>
      <w:r w:rsidRPr="00C00DDE">
        <w:rPr>
          <w:b/>
          <w:bCs/>
          <w:color w:val="1B2E18"/>
        </w:rPr>
        <w:t>Suplentes</w:t>
      </w:r>
      <w:proofErr w:type="spellEnd"/>
    </w:p>
    <w:p w14:paraId="4B3D35DB" w14:textId="77777777" w:rsidR="00654640" w:rsidRDefault="008C7391">
      <w:pPr>
        <w:pStyle w:val="Compact"/>
        <w:numPr>
          <w:ilvl w:val="0"/>
          <w:numId w:val="13"/>
        </w:numPr>
      </w:pPr>
      <w:r>
        <w:t>Ver. Valdecir/Praia - PT</w:t>
      </w:r>
    </w:p>
    <w:p w14:paraId="0647EEB9" w14:textId="77777777" w:rsidR="00654640" w:rsidRDefault="008C7391">
      <w:pPr>
        <w:pStyle w:val="Compact"/>
        <w:numPr>
          <w:ilvl w:val="0"/>
          <w:numId w:val="13"/>
        </w:numPr>
      </w:pPr>
      <w:r>
        <w:t>Ver. Amaral - União Brasil</w:t>
      </w:r>
    </w:p>
    <w:p w14:paraId="109DF2B8" w14:textId="77777777" w:rsidR="00654640" w:rsidRDefault="008C7391">
      <w:pPr>
        <w:pStyle w:val="Compact"/>
        <w:numPr>
          <w:ilvl w:val="0"/>
          <w:numId w:val="13"/>
        </w:numPr>
      </w:pPr>
      <w:r>
        <w:t>Ver. Kaká do Zé Antônio - PODEMOS</w:t>
      </w:r>
    </w:p>
    <w:p w14:paraId="16754993" w14:textId="77777777" w:rsidR="00654640" w:rsidRDefault="008C7391">
      <w:r>
        <w:pict w14:anchorId="61D13565">
          <v:rect id="_x0000_i1649" style="width:0;height:1.5pt" o:hralign="center" o:hrstd="t" o:hr="t"/>
        </w:pict>
      </w:r>
    </w:p>
    <w:p w14:paraId="2C943FE1" w14:textId="77777777" w:rsidR="00654640" w:rsidRPr="00C00DDE" w:rsidRDefault="008C7391">
      <w:pPr>
        <w:pStyle w:val="Ttulo2"/>
        <w:rPr>
          <w:b/>
          <w:bCs/>
          <w:color w:val="1B2E18"/>
        </w:rPr>
      </w:pPr>
      <w:bookmarkStart w:id="54" w:name="comissão-de-legislação-e-justiça"/>
      <w:bookmarkEnd w:id="51"/>
      <w:bookmarkEnd w:id="53"/>
      <w:r w:rsidRPr="00C00DDE">
        <w:rPr>
          <w:b/>
          <w:bCs/>
          <w:color w:val="1B2E18"/>
        </w:rPr>
        <w:t>COMISSÃO DE LEGISLAÇÃO E JUSTIÇA</w:t>
      </w:r>
    </w:p>
    <w:p w14:paraId="4E636C69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55" w:name="titulares-1"/>
      <w:r w:rsidRPr="00C00DDE">
        <w:rPr>
          <w:b/>
          <w:bCs/>
          <w:color w:val="1B2E18"/>
        </w:rPr>
        <w:t>Titulares</w:t>
      </w:r>
    </w:p>
    <w:p w14:paraId="5742D188" w14:textId="77777777" w:rsidR="00654640" w:rsidRDefault="008C7391">
      <w:pPr>
        <w:pStyle w:val="Compact"/>
        <w:numPr>
          <w:ilvl w:val="0"/>
          <w:numId w:val="14"/>
        </w:numPr>
      </w:pPr>
      <w:r>
        <w:t>Presidente: Ver. Álefe Costa - PL</w:t>
      </w:r>
    </w:p>
    <w:p w14:paraId="396D42FF" w14:textId="77777777" w:rsidR="00654640" w:rsidRDefault="008C7391">
      <w:pPr>
        <w:pStyle w:val="Compact"/>
        <w:numPr>
          <w:ilvl w:val="0"/>
          <w:numId w:val="14"/>
        </w:numPr>
      </w:pPr>
      <w:r>
        <w:t>Relator: Ver. Valdecir/Praia - PT</w:t>
      </w:r>
    </w:p>
    <w:p w14:paraId="2FAFFC64" w14:textId="77777777" w:rsidR="00654640" w:rsidRDefault="008C7391">
      <w:pPr>
        <w:pStyle w:val="Compact"/>
        <w:numPr>
          <w:ilvl w:val="0"/>
          <w:numId w:val="14"/>
        </w:numPr>
      </w:pPr>
      <w:r>
        <w:t>Membro: Ver. Neguinho de Maria de Cula - PSD</w:t>
      </w:r>
    </w:p>
    <w:p w14:paraId="0D72544F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56" w:name="suplentes-1"/>
      <w:bookmarkEnd w:id="55"/>
      <w:r w:rsidRPr="00C00DDE">
        <w:rPr>
          <w:b/>
          <w:bCs/>
          <w:color w:val="1B2E18"/>
        </w:rPr>
        <w:t>Suplentes</w:t>
      </w:r>
    </w:p>
    <w:p w14:paraId="76191537" w14:textId="77777777" w:rsidR="00654640" w:rsidRDefault="008C7391">
      <w:pPr>
        <w:pStyle w:val="Compact"/>
        <w:numPr>
          <w:ilvl w:val="0"/>
          <w:numId w:val="15"/>
        </w:numPr>
      </w:pPr>
      <w:r>
        <w:t>Ver. Petrônio - PL</w:t>
      </w:r>
    </w:p>
    <w:p w14:paraId="3B4FD9DD" w14:textId="77777777" w:rsidR="00654640" w:rsidRDefault="008C7391">
      <w:pPr>
        <w:pStyle w:val="Compact"/>
        <w:numPr>
          <w:ilvl w:val="0"/>
          <w:numId w:val="15"/>
        </w:numPr>
      </w:pPr>
      <w:r>
        <w:t>Ver. Vander - PSD</w:t>
      </w:r>
    </w:p>
    <w:p w14:paraId="0165C8EF" w14:textId="77777777" w:rsidR="00654640" w:rsidRDefault="008C7391">
      <w:pPr>
        <w:pStyle w:val="Compact"/>
        <w:numPr>
          <w:ilvl w:val="0"/>
          <w:numId w:val="15"/>
        </w:numPr>
      </w:pPr>
      <w:r>
        <w:t>Ver. Léo do Jó - PDT</w:t>
      </w:r>
    </w:p>
    <w:p w14:paraId="38DA1D8A" w14:textId="77777777" w:rsidR="00654640" w:rsidRDefault="008C7391">
      <w:r>
        <w:pict w14:anchorId="31FA56A2">
          <v:rect id="_x0000_i1650" style="width:0;height:1.5pt" o:hralign="center" o:hrstd="t" o:hr="t"/>
        </w:pict>
      </w:r>
    </w:p>
    <w:p w14:paraId="22AC1120" w14:textId="77777777" w:rsidR="00654640" w:rsidRPr="00C00DDE" w:rsidRDefault="008C7391">
      <w:pPr>
        <w:pStyle w:val="Ttulo2"/>
        <w:rPr>
          <w:b/>
          <w:bCs/>
          <w:color w:val="1B2E18"/>
        </w:rPr>
      </w:pPr>
      <w:bookmarkStart w:id="57" w:name="Xf08574fbf9721de8f297515f49fe3cd76cb2bbe"/>
      <w:bookmarkEnd w:id="54"/>
      <w:bookmarkEnd w:id="56"/>
      <w:r w:rsidRPr="00C00DDE">
        <w:rPr>
          <w:b/>
          <w:bCs/>
          <w:color w:val="1B2E18"/>
        </w:rPr>
        <w:t>COMISSÃO DE OBRAS E SERVIÇOS PÚBLICOS MUNICIPAIS</w:t>
      </w:r>
    </w:p>
    <w:p w14:paraId="3E19BD56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58" w:name="titulares-2"/>
      <w:r w:rsidRPr="00C00DDE">
        <w:rPr>
          <w:b/>
          <w:bCs/>
          <w:color w:val="1B2E18"/>
        </w:rPr>
        <w:t>Titulares</w:t>
      </w:r>
    </w:p>
    <w:p w14:paraId="7C81555E" w14:textId="77777777" w:rsidR="00654640" w:rsidRDefault="008C7391">
      <w:pPr>
        <w:pStyle w:val="Compact"/>
        <w:numPr>
          <w:ilvl w:val="0"/>
          <w:numId w:val="16"/>
        </w:numPr>
      </w:pPr>
      <w:r>
        <w:t>Presidente: Ver. Amaral – União Brasil</w:t>
      </w:r>
    </w:p>
    <w:p w14:paraId="08B50225" w14:textId="77777777" w:rsidR="00654640" w:rsidRDefault="008C7391">
      <w:pPr>
        <w:pStyle w:val="Compact"/>
        <w:numPr>
          <w:ilvl w:val="0"/>
          <w:numId w:val="16"/>
        </w:numPr>
      </w:pPr>
      <w:r>
        <w:t>Relator: Ver. Álefe Costa - PL</w:t>
      </w:r>
    </w:p>
    <w:p w14:paraId="231FF6D2" w14:textId="77777777" w:rsidR="00654640" w:rsidRDefault="008C7391">
      <w:pPr>
        <w:pStyle w:val="Compact"/>
        <w:numPr>
          <w:ilvl w:val="0"/>
          <w:numId w:val="16"/>
        </w:numPr>
      </w:pPr>
      <w:r>
        <w:t>Membro: Ver. Tu do Hospital - PODEMOS</w:t>
      </w:r>
    </w:p>
    <w:p w14:paraId="1C4CA4AB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59" w:name="suplentes-2"/>
      <w:bookmarkEnd w:id="58"/>
      <w:r w:rsidRPr="00C00DDE">
        <w:rPr>
          <w:b/>
          <w:bCs/>
          <w:color w:val="1B2E18"/>
        </w:rPr>
        <w:t>Suplentes</w:t>
      </w:r>
    </w:p>
    <w:p w14:paraId="4355E772" w14:textId="77777777" w:rsidR="00654640" w:rsidRDefault="008C7391">
      <w:pPr>
        <w:pStyle w:val="Compact"/>
        <w:numPr>
          <w:ilvl w:val="0"/>
          <w:numId w:val="17"/>
        </w:numPr>
      </w:pPr>
      <w:r>
        <w:t>Ver. Vander - PSD</w:t>
      </w:r>
    </w:p>
    <w:p w14:paraId="519CEA83" w14:textId="77777777" w:rsidR="00654640" w:rsidRDefault="008C7391">
      <w:pPr>
        <w:pStyle w:val="Compact"/>
        <w:numPr>
          <w:ilvl w:val="0"/>
          <w:numId w:val="17"/>
        </w:numPr>
      </w:pPr>
      <w:r>
        <w:t>Ver. Petrônio - PL</w:t>
      </w:r>
    </w:p>
    <w:p w14:paraId="0BDD853A" w14:textId="77777777" w:rsidR="00654640" w:rsidRDefault="008C7391">
      <w:pPr>
        <w:pStyle w:val="Compact"/>
        <w:numPr>
          <w:ilvl w:val="0"/>
          <w:numId w:val="17"/>
        </w:numPr>
      </w:pPr>
      <w:r>
        <w:t>Ver. Neguinho de Maria de Cula - PSD</w:t>
      </w:r>
    </w:p>
    <w:p w14:paraId="4C4CA92F" w14:textId="77777777" w:rsidR="00654640" w:rsidRDefault="008C7391">
      <w:r>
        <w:pict w14:anchorId="6BDA50C0">
          <v:rect id="_x0000_i1651" style="width:0;height:1.5pt" o:hralign="center" o:hrstd="t" o:hr="t"/>
        </w:pict>
      </w:r>
    </w:p>
    <w:p w14:paraId="340342DF" w14:textId="77777777" w:rsidR="00654640" w:rsidRPr="00C00DDE" w:rsidRDefault="008C7391">
      <w:pPr>
        <w:pStyle w:val="Ttulo2"/>
        <w:rPr>
          <w:b/>
          <w:bCs/>
          <w:color w:val="1B2E18"/>
        </w:rPr>
      </w:pPr>
      <w:bookmarkStart w:id="60" w:name="comissão-de-agropecuária-e-meio-ambiente"/>
      <w:bookmarkEnd w:id="57"/>
      <w:bookmarkEnd w:id="59"/>
      <w:r w:rsidRPr="00C00DDE">
        <w:rPr>
          <w:b/>
          <w:bCs/>
          <w:color w:val="1B2E18"/>
        </w:rPr>
        <w:t>COMISSÃO DE AGROPECUÁRIA E MEIO AMBIENTE</w:t>
      </w:r>
    </w:p>
    <w:p w14:paraId="7C2933D5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61" w:name="titulares-3"/>
      <w:r w:rsidRPr="00C00DDE">
        <w:rPr>
          <w:b/>
          <w:bCs/>
          <w:color w:val="1B2E18"/>
        </w:rPr>
        <w:t>Titulares</w:t>
      </w:r>
    </w:p>
    <w:p w14:paraId="53B675E1" w14:textId="77777777" w:rsidR="00654640" w:rsidRDefault="008C7391">
      <w:pPr>
        <w:pStyle w:val="Compact"/>
        <w:numPr>
          <w:ilvl w:val="0"/>
          <w:numId w:val="18"/>
        </w:numPr>
      </w:pPr>
      <w:r>
        <w:t>Presidente: Ver. Valdecir/Praia - PT</w:t>
      </w:r>
    </w:p>
    <w:p w14:paraId="19D50A30" w14:textId="77777777" w:rsidR="00654640" w:rsidRDefault="008C7391">
      <w:pPr>
        <w:pStyle w:val="Compact"/>
        <w:numPr>
          <w:ilvl w:val="0"/>
          <w:numId w:val="18"/>
        </w:numPr>
      </w:pPr>
      <w:r>
        <w:t>Relator: Ver. Léo do Jó - PDT</w:t>
      </w:r>
    </w:p>
    <w:p w14:paraId="1CF497ED" w14:textId="77777777" w:rsidR="00654640" w:rsidRDefault="008C7391">
      <w:pPr>
        <w:pStyle w:val="Compact"/>
        <w:numPr>
          <w:ilvl w:val="0"/>
          <w:numId w:val="18"/>
        </w:numPr>
      </w:pPr>
      <w:r>
        <w:t>Membro: Ver. Petrônio - PL</w:t>
      </w:r>
    </w:p>
    <w:p w14:paraId="6E751352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62" w:name="suplentes-3"/>
      <w:bookmarkEnd w:id="61"/>
      <w:r w:rsidRPr="00C00DDE">
        <w:rPr>
          <w:b/>
          <w:bCs/>
          <w:color w:val="1B2E18"/>
        </w:rPr>
        <w:t>Suplentes</w:t>
      </w:r>
    </w:p>
    <w:p w14:paraId="1C7321C9" w14:textId="77777777" w:rsidR="00654640" w:rsidRDefault="008C7391">
      <w:pPr>
        <w:pStyle w:val="Compact"/>
        <w:numPr>
          <w:ilvl w:val="0"/>
          <w:numId w:val="19"/>
        </w:numPr>
      </w:pPr>
      <w:r>
        <w:t>Ver. Neguinho de Maria de Cula - PSD</w:t>
      </w:r>
    </w:p>
    <w:p w14:paraId="07E3CC34" w14:textId="77777777" w:rsidR="00654640" w:rsidRDefault="008C7391">
      <w:pPr>
        <w:pStyle w:val="Compact"/>
        <w:numPr>
          <w:ilvl w:val="0"/>
          <w:numId w:val="19"/>
        </w:numPr>
      </w:pPr>
      <w:r>
        <w:t>Ver. Kaká do Zé Antônio - PODEMOS</w:t>
      </w:r>
    </w:p>
    <w:p w14:paraId="491D9280" w14:textId="77777777" w:rsidR="00654640" w:rsidRDefault="008C7391">
      <w:pPr>
        <w:pStyle w:val="Compact"/>
        <w:numPr>
          <w:ilvl w:val="0"/>
          <w:numId w:val="19"/>
        </w:numPr>
      </w:pPr>
      <w:r>
        <w:t>Ver. Lucim da Saúde - PL</w:t>
      </w:r>
    </w:p>
    <w:p w14:paraId="0E8A0767" w14:textId="77777777" w:rsidR="00654640" w:rsidRDefault="008C7391">
      <w:r>
        <w:pict w14:anchorId="3158D607">
          <v:rect id="_x0000_i1652" style="width:0;height:1.5pt" o:hralign="center" o:hrstd="t" o:hr="t"/>
        </w:pict>
      </w:r>
    </w:p>
    <w:p w14:paraId="78FC379E" w14:textId="77777777" w:rsidR="00C00DDE" w:rsidRDefault="00C00DDE">
      <w:pPr>
        <w:pStyle w:val="Ttulo2"/>
        <w:rPr>
          <w:b/>
          <w:bCs/>
          <w:color w:val="1B2E18"/>
        </w:rPr>
      </w:pPr>
      <w:bookmarkStart w:id="63" w:name="X132425db4e625593481d5de21609c1a269073fb"/>
      <w:bookmarkEnd w:id="60"/>
      <w:bookmarkEnd w:id="62"/>
    </w:p>
    <w:p w14:paraId="604AB828" w14:textId="6965946E" w:rsidR="00654640" w:rsidRPr="00C00DDE" w:rsidRDefault="008C7391">
      <w:pPr>
        <w:pStyle w:val="Ttulo2"/>
        <w:rPr>
          <w:b/>
          <w:bCs/>
          <w:color w:val="1B2E18"/>
        </w:rPr>
      </w:pPr>
      <w:r w:rsidRPr="00C00DDE">
        <w:rPr>
          <w:b/>
          <w:bCs/>
          <w:color w:val="1B2E18"/>
        </w:rPr>
        <w:t>COMISSÃO DE EDUCAÇÃO, ESPORTES, LAZER, CULTURA E TURISMO</w:t>
      </w:r>
    </w:p>
    <w:p w14:paraId="2D87CA26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64" w:name="titulares-4"/>
      <w:r w:rsidRPr="00C00DDE">
        <w:rPr>
          <w:b/>
          <w:bCs/>
          <w:color w:val="1B2E18"/>
        </w:rPr>
        <w:t>Titulares</w:t>
      </w:r>
    </w:p>
    <w:p w14:paraId="4D62D1B2" w14:textId="77777777" w:rsidR="00654640" w:rsidRDefault="008C7391">
      <w:pPr>
        <w:pStyle w:val="Compact"/>
        <w:numPr>
          <w:ilvl w:val="0"/>
          <w:numId w:val="20"/>
        </w:numPr>
      </w:pPr>
      <w:r>
        <w:t>Presidente: Ver. Kaká do Zé Antônio - PODEMOS</w:t>
      </w:r>
    </w:p>
    <w:p w14:paraId="631374DA" w14:textId="77777777" w:rsidR="00654640" w:rsidRDefault="008C7391">
      <w:pPr>
        <w:pStyle w:val="Compact"/>
        <w:numPr>
          <w:ilvl w:val="0"/>
          <w:numId w:val="20"/>
        </w:numPr>
      </w:pPr>
      <w:r>
        <w:t>Relator: Ver. Lucim da Saúde - PL</w:t>
      </w:r>
    </w:p>
    <w:p w14:paraId="7C76AB34" w14:textId="77777777" w:rsidR="00654640" w:rsidRDefault="008C7391">
      <w:pPr>
        <w:pStyle w:val="Compact"/>
        <w:numPr>
          <w:ilvl w:val="0"/>
          <w:numId w:val="20"/>
        </w:numPr>
      </w:pPr>
      <w:r>
        <w:t>Membro: Ver. Vander - PSD</w:t>
      </w:r>
    </w:p>
    <w:p w14:paraId="6F92EC30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65" w:name="suplentes-4"/>
      <w:bookmarkEnd w:id="64"/>
      <w:r w:rsidRPr="00C00DDE">
        <w:rPr>
          <w:b/>
          <w:bCs/>
          <w:color w:val="1B2E18"/>
        </w:rPr>
        <w:t>Suplentes</w:t>
      </w:r>
    </w:p>
    <w:p w14:paraId="727BE8D7" w14:textId="77777777" w:rsidR="00654640" w:rsidRDefault="008C7391">
      <w:pPr>
        <w:pStyle w:val="Compact"/>
        <w:numPr>
          <w:ilvl w:val="0"/>
          <w:numId w:val="21"/>
        </w:numPr>
      </w:pPr>
      <w:r>
        <w:t>Ver. Valdecir/Praia - PT</w:t>
      </w:r>
    </w:p>
    <w:p w14:paraId="16A0869B" w14:textId="77777777" w:rsidR="00654640" w:rsidRDefault="008C7391">
      <w:pPr>
        <w:pStyle w:val="Compact"/>
        <w:numPr>
          <w:ilvl w:val="0"/>
          <w:numId w:val="21"/>
        </w:numPr>
      </w:pPr>
      <w:r>
        <w:t>Ver. Álefe Costa - PL</w:t>
      </w:r>
    </w:p>
    <w:p w14:paraId="27589D96" w14:textId="77777777" w:rsidR="00654640" w:rsidRDefault="008C7391">
      <w:pPr>
        <w:pStyle w:val="Compact"/>
        <w:numPr>
          <w:ilvl w:val="0"/>
          <w:numId w:val="21"/>
        </w:numPr>
      </w:pPr>
      <w:r>
        <w:t>Ver. Léo do Jó - PDT</w:t>
      </w:r>
    </w:p>
    <w:p w14:paraId="0DA23C97" w14:textId="77777777" w:rsidR="00654640" w:rsidRDefault="008C7391">
      <w:r>
        <w:pict w14:anchorId="3817A32F">
          <v:rect id="_x0000_i1653" style="width:0;height:1.5pt" o:hralign="center" o:hrstd="t" o:hr="t"/>
        </w:pict>
      </w:r>
    </w:p>
    <w:p w14:paraId="23FB3011" w14:textId="77777777" w:rsidR="00654640" w:rsidRPr="00C00DDE" w:rsidRDefault="008C7391">
      <w:pPr>
        <w:pStyle w:val="Ttulo2"/>
        <w:rPr>
          <w:b/>
          <w:bCs/>
          <w:color w:val="1B2E18"/>
        </w:rPr>
      </w:pPr>
      <w:bookmarkStart w:id="66" w:name="comissão-de-ética-e-decoro-parlamentar"/>
      <w:bookmarkEnd w:id="63"/>
      <w:bookmarkEnd w:id="65"/>
      <w:r w:rsidRPr="00C00DDE">
        <w:rPr>
          <w:b/>
          <w:bCs/>
          <w:color w:val="1B2E18"/>
        </w:rPr>
        <w:t>COMISSÃO DE ÉTICA E DECORO PARLAMENTAR</w:t>
      </w:r>
    </w:p>
    <w:p w14:paraId="766FD364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67" w:name="titulares-5"/>
      <w:r w:rsidRPr="00C00DDE">
        <w:rPr>
          <w:b/>
          <w:bCs/>
          <w:color w:val="1B2E18"/>
        </w:rPr>
        <w:t>Titulares</w:t>
      </w:r>
    </w:p>
    <w:p w14:paraId="3B0D8DA7" w14:textId="77777777" w:rsidR="00654640" w:rsidRDefault="008C7391">
      <w:pPr>
        <w:pStyle w:val="Compact"/>
        <w:numPr>
          <w:ilvl w:val="0"/>
          <w:numId w:val="22"/>
        </w:numPr>
      </w:pPr>
      <w:r>
        <w:t>Presidente: Ver. Petrônio - PL</w:t>
      </w:r>
    </w:p>
    <w:p w14:paraId="12000FEB" w14:textId="77777777" w:rsidR="00654640" w:rsidRDefault="008C7391">
      <w:pPr>
        <w:pStyle w:val="Compact"/>
        <w:numPr>
          <w:ilvl w:val="0"/>
          <w:numId w:val="22"/>
        </w:numPr>
      </w:pPr>
      <w:r>
        <w:t>Relator: Ver. Léo do Jó - PDT</w:t>
      </w:r>
    </w:p>
    <w:p w14:paraId="276F7274" w14:textId="77777777" w:rsidR="00654640" w:rsidRDefault="008C7391">
      <w:pPr>
        <w:pStyle w:val="Compact"/>
        <w:numPr>
          <w:ilvl w:val="0"/>
          <w:numId w:val="22"/>
        </w:numPr>
      </w:pPr>
      <w:r>
        <w:t>Membro: Ver. Tu do Hospital - PODEMOS</w:t>
      </w:r>
    </w:p>
    <w:p w14:paraId="79869BF0" w14:textId="77777777" w:rsidR="00654640" w:rsidRPr="00C00DDE" w:rsidRDefault="008C7391">
      <w:pPr>
        <w:pStyle w:val="Ttulo3"/>
        <w:rPr>
          <w:b/>
          <w:bCs/>
          <w:color w:val="1B2E18"/>
        </w:rPr>
      </w:pPr>
      <w:bookmarkStart w:id="68" w:name="suplentes-5"/>
      <w:bookmarkEnd w:id="67"/>
      <w:r w:rsidRPr="00C00DDE">
        <w:rPr>
          <w:b/>
          <w:bCs/>
          <w:color w:val="1B2E18"/>
        </w:rPr>
        <w:t>Suplentes</w:t>
      </w:r>
    </w:p>
    <w:p w14:paraId="3C193130" w14:textId="77777777" w:rsidR="00654640" w:rsidRDefault="008C7391">
      <w:pPr>
        <w:pStyle w:val="Compact"/>
        <w:numPr>
          <w:ilvl w:val="0"/>
          <w:numId w:val="23"/>
        </w:numPr>
      </w:pPr>
      <w:r>
        <w:t>Ver. Álefe Costa - PL</w:t>
      </w:r>
    </w:p>
    <w:p w14:paraId="2D80C09A" w14:textId="77777777" w:rsidR="00654640" w:rsidRDefault="008C7391">
      <w:pPr>
        <w:pStyle w:val="Compact"/>
        <w:numPr>
          <w:ilvl w:val="0"/>
          <w:numId w:val="23"/>
        </w:numPr>
      </w:pPr>
      <w:r>
        <w:t>Ver. Amaral - União Brasil</w:t>
      </w:r>
    </w:p>
    <w:p w14:paraId="3F699655" w14:textId="77777777" w:rsidR="00654640" w:rsidRDefault="008C7391">
      <w:pPr>
        <w:pStyle w:val="Compact"/>
        <w:numPr>
          <w:ilvl w:val="0"/>
          <w:numId w:val="23"/>
        </w:numPr>
      </w:pPr>
      <w:r>
        <w:t>Ver. Vander - PSD</w:t>
      </w:r>
    </w:p>
    <w:p w14:paraId="50B9122B" w14:textId="77777777" w:rsidR="00654640" w:rsidRDefault="008C7391">
      <w:r>
        <w:pict w14:anchorId="7DDC1757">
          <v:rect id="_x0000_i1654" style="width:0;height:1.5pt" o:hralign="center" o:hrstd="t" o:hr="t"/>
        </w:pict>
      </w:r>
    </w:p>
    <w:p w14:paraId="66FAECE9" w14:textId="77777777" w:rsidR="00654640" w:rsidRPr="00C00DDE" w:rsidRDefault="008C7391">
      <w:pPr>
        <w:pStyle w:val="Ttulo1"/>
        <w:rPr>
          <w:b/>
          <w:bCs/>
          <w:color w:val="1B2E18"/>
        </w:rPr>
      </w:pPr>
      <w:bookmarkStart w:id="69" w:name="considerações-finais"/>
      <w:bookmarkEnd w:id="50"/>
      <w:bookmarkEnd w:id="66"/>
      <w:bookmarkEnd w:id="68"/>
      <w:r w:rsidRPr="00C00DDE">
        <w:rPr>
          <w:b/>
          <w:bCs/>
          <w:color w:val="1B2E18"/>
        </w:rPr>
        <w:t>CONSIDERAÇÕES FINAIS</w:t>
      </w:r>
    </w:p>
    <w:p w14:paraId="435F990F" w14:textId="77777777" w:rsidR="00654640" w:rsidRDefault="008C7391">
      <w:pPr>
        <w:pStyle w:val="FirstParagraph"/>
      </w:pPr>
      <w:r>
        <w:t xml:space="preserve">O presente documento consolida </w:t>
      </w:r>
      <w:proofErr w:type="gramStart"/>
      <w:r>
        <w:t>a</w:t>
      </w:r>
      <w:proofErr w:type="gramEnd"/>
      <w:r>
        <w:t xml:space="preserve"> estrutura organizacional e legislativa da Câmara Municipal de Turmalina/MG, servindo como base institucional para:</w:t>
      </w:r>
    </w:p>
    <w:p w14:paraId="457FBC4D" w14:textId="77777777" w:rsidR="00654640" w:rsidRDefault="008C7391">
      <w:pPr>
        <w:pStyle w:val="Compact"/>
        <w:numPr>
          <w:ilvl w:val="0"/>
          <w:numId w:val="24"/>
        </w:numPr>
      </w:pPr>
      <w:r>
        <w:t>organogramas oficiais;</w:t>
      </w:r>
    </w:p>
    <w:p w14:paraId="5067A65F" w14:textId="77777777" w:rsidR="00654640" w:rsidRDefault="008C7391">
      <w:pPr>
        <w:pStyle w:val="Compact"/>
        <w:numPr>
          <w:ilvl w:val="0"/>
          <w:numId w:val="24"/>
        </w:numPr>
      </w:pPr>
      <w:r>
        <w:t>Portal da Transparência;</w:t>
      </w:r>
    </w:p>
    <w:p w14:paraId="33666088" w14:textId="77777777" w:rsidR="00654640" w:rsidRDefault="008C7391">
      <w:pPr>
        <w:pStyle w:val="Compact"/>
        <w:numPr>
          <w:ilvl w:val="0"/>
          <w:numId w:val="24"/>
        </w:numPr>
      </w:pPr>
      <w:r>
        <w:t>documentos administrativos;</w:t>
      </w:r>
    </w:p>
    <w:p w14:paraId="799208F6" w14:textId="77777777" w:rsidR="00654640" w:rsidRDefault="008C7391">
      <w:pPr>
        <w:pStyle w:val="Compact"/>
        <w:numPr>
          <w:ilvl w:val="0"/>
          <w:numId w:val="24"/>
        </w:numPr>
      </w:pPr>
      <w:r>
        <w:t>apresentações institucionais;</w:t>
      </w:r>
    </w:p>
    <w:p w14:paraId="726EB11D" w14:textId="77777777" w:rsidR="00654640" w:rsidRDefault="008C7391">
      <w:pPr>
        <w:pStyle w:val="Compact"/>
        <w:numPr>
          <w:ilvl w:val="0"/>
          <w:numId w:val="24"/>
        </w:numPr>
      </w:pPr>
      <w:r>
        <w:t>publicações oficiais;</w:t>
      </w:r>
    </w:p>
    <w:p w14:paraId="1B8D872B" w14:textId="77777777" w:rsidR="00654640" w:rsidRDefault="008C7391">
      <w:pPr>
        <w:pStyle w:val="Compact"/>
        <w:numPr>
          <w:ilvl w:val="0"/>
          <w:numId w:val="24"/>
        </w:numPr>
      </w:pPr>
      <w:proofErr w:type="spellStart"/>
      <w:r>
        <w:t>relatórios</w:t>
      </w:r>
      <w:proofErr w:type="spellEnd"/>
      <w:r>
        <w:t xml:space="preserve"> </w:t>
      </w:r>
      <w:proofErr w:type="spellStart"/>
      <w:r>
        <w:t>internos</w:t>
      </w:r>
      <w:proofErr w:type="spellEnd"/>
      <w:r>
        <w:t>.</w:t>
      </w:r>
    </w:p>
    <w:p w14:paraId="66B71075" w14:textId="77777777" w:rsidR="00C00DDE" w:rsidRDefault="00C00DDE" w:rsidP="00C00DDE">
      <w:pPr>
        <w:pStyle w:val="Compact"/>
      </w:pPr>
    </w:p>
    <w:p w14:paraId="2F7438B5" w14:textId="77777777" w:rsidR="00C00DDE" w:rsidRPr="002D583D" w:rsidRDefault="00C00DDE">
      <w:pPr>
        <w:pStyle w:val="FirstParagraph"/>
        <w:rPr>
          <w:i/>
          <w:iCs/>
        </w:rPr>
      </w:pPr>
      <w:r w:rsidRPr="002D583D">
        <w:rPr>
          <w:i/>
          <w:iCs/>
        </w:rPr>
        <w:t xml:space="preserve">Elaine Souza Monteiro – </w:t>
      </w:r>
      <w:proofErr w:type="spellStart"/>
      <w:r w:rsidRPr="002D583D">
        <w:rPr>
          <w:i/>
          <w:iCs/>
        </w:rPr>
        <w:t>responsável</w:t>
      </w:r>
      <w:proofErr w:type="spellEnd"/>
      <w:r w:rsidRPr="002D583D">
        <w:rPr>
          <w:i/>
          <w:iCs/>
        </w:rPr>
        <w:t xml:space="preserve"> pela </w:t>
      </w:r>
      <w:proofErr w:type="spellStart"/>
      <w:r w:rsidRPr="002D583D">
        <w:rPr>
          <w:i/>
          <w:iCs/>
        </w:rPr>
        <w:t>elaboração</w:t>
      </w:r>
      <w:proofErr w:type="spellEnd"/>
    </w:p>
    <w:p w14:paraId="35A95AD4" w14:textId="1B731F54" w:rsidR="00C00DDE" w:rsidRPr="002D583D" w:rsidRDefault="008C7391">
      <w:pPr>
        <w:pStyle w:val="FirstParagraph"/>
        <w:rPr>
          <w:i/>
          <w:iCs/>
        </w:rPr>
      </w:pPr>
      <w:r w:rsidRPr="002D583D">
        <w:rPr>
          <w:i/>
          <w:iCs/>
        </w:rPr>
        <w:t xml:space="preserve">Turmalina/MG </w:t>
      </w:r>
      <w:proofErr w:type="spellStart"/>
      <w:r w:rsidR="00C00DDE" w:rsidRPr="002D583D">
        <w:rPr>
          <w:i/>
          <w:iCs/>
        </w:rPr>
        <w:t>maio</w:t>
      </w:r>
      <w:proofErr w:type="spellEnd"/>
      <w:r w:rsidR="00C00DDE" w:rsidRPr="002D583D">
        <w:rPr>
          <w:i/>
          <w:iCs/>
        </w:rPr>
        <w:t xml:space="preserve"> de 2026 </w:t>
      </w:r>
    </w:p>
    <w:p w14:paraId="1F874A2D" w14:textId="6653BDE8" w:rsidR="00654640" w:rsidRPr="002D583D" w:rsidRDefault="008C7391">
      <w:pPr>
        <w:pStyle w:val="FirstParagraph"/>
        <w:rPr>
          <w:i/>
          <w:iCs/>
        </w:rPr>
      </w:pPr>
      <w:proofErr w:type="spellStart"/>
      <w:r w:rsidRPr="002D583D">
        <w:rPr>
          <w:i/>
          <w:iCs/>
        </w:rPr>
        <w:t>Legislatura</w:t>
      </w:r>
      <w:proofErr w:type="spellEnd"/>
      <w:r w:rsidRPr="002D583D">
        <w:rPr>
          <w:i/>
          <w:iCs/>
        </w:rPr>
        <w:t xml:space="preserve"> 2025–2028</w:t>
      </w:r>
      <w:bookmarkEnd w:id="69"/>
    </w:p>
    <w:sectPr w:rsidR="00654640" w:rsidRPr="002D583D" w:rsidSect="00FF276D">
      <w:footnotePr>
        <w:numRestart w:val="eachSect"/>
      </w:footnotePr>
      <w:pgSz w:w="12240" w:h="15840"/>
      <w:pgMar w:top="284" w:right="758" w:bottom="568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6" style="width:0;height:1.5pt" o:hralign="center" o:bullet="t" o:hrstd="t" o:hr="t"/>
    </w:pict>
  </w:numPicBullet>
  <w:abstractNum w:abstractNumId="0" w15:restartNumberingAfterBreak="0">
    <w:nsid w:val="0000A990"/>
    <w:multiLevelType w:val="multilevel"/>
    <w:tmpl w:val="F942F362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22A20BCE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A99411"/>
    <w:multiLevelType w:val="multilevel"/>
    <w:tmpl w:val="D97AE0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66283912">
    <w:abstractNumId w:val="0"/>
  </w:num>
  <w:num w:numId="2" w16cid:durableId="1004669128">
    <w:abstractNumId w:val="1"/>
  </w:num>
  <w:num w:numId="3" w16cid:durableId="2110414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55287407">
    <w:abstractNumId w:val="1"/>
  </w:num>
  <w:num w:numId="5" w16cid:durableId="2123457441">
    <w:abstractNumId w:val="1"/>
  </w:num>
  <w:num w:numId="6" w16cid:durableId="408431746">
    <w:abstractNumId w:val="1"/>
  </w:num>
  <w:num w:numId="7" w16cid:durableId="1991786538">
    <w:abstractNumId w:val="1"/>
  </w:num>
  <w:num w:numId="8" w16cid:durableId="1499538943">
    <w:abstractNumId w:val="1"/>
  </w:num>
  <w:num w:numId="9" w16cid:durableId="807555933">
    <w:abstractNumId w:val="1"/>
  </w:num>
  <w:num w:numId="10" w16cid:durableId="139857074">
    <w:abstractNumId w:val="1"/>
  </w:num>
  <w:num w:numId="11" w16cid:durableId="472019195">
    <w:abstractNumId w:val="1"/>
  </w:num>
  <w:num w:numId="12" w16cid:durableId="2016377024">
    <w:abstractNumId w:val="1"/>
  </w:num>
  <w:num w:numId="13" w16cid:durableId="1458177419">
    <w:abstractNumId w:val="1"/>
  </w:num>
  <w:num w:numId="14" w16cid:durableId="1121918352">
    <w:abstractNumId w:val="1"/>
  </w:num>
  <w:num w:numId="15" w16cid:durableId="202326885">
    <w:abstractNumId w:val="1"/>
  </w:num>
  <w:num w:numId="16" w16cid:durableId="218826853">
    <w:abstractNumId w:val="1"/>
  </w:num>
  <w:num w:numId="17" w16cid:durableId="263223386">
    <w:abstractNumId w:val="1"/>
  </w:num>
  <w:num w:numId="18" w16cid:durableId="1344699784">
    <w:abstractNumId w:val="1"/>
  </w:num>
  <w:num w:numId="19" w16cid:durableId="1007904781">
    <w:abstractNumId w:val="1"/>
  </w:num>
  <w:num w:numId="20" w16cid:durableId="283123032">
    <w:abstractNumId w:val="1"/>
  </w:num>
  <w:num w:numId="21" w16cid:durableId="1407990347">
    <w:abstractNumId w:val="1"/>
  </w:num>
  <w:num w:numId="22" w16cid:durableId="530918326">
    <w:abstractNumId w:val="1"/>
  </w:num>
  <w:num w:numId="23" w16cid:durableId="536160915">
    <w:abstractNumId w:val="1"/>
  </w:num>
  <w:num w:numId="24" w16cid:durableId="285738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640"/>
    <w:rsid w:val="002D583D"/>
    <w:rsid w:val="00654640"/>
    <w:rsid w:val="008C7391"/>
    <w:rsid w:val="009E70CF"/>
    <w:rsid w:val="00C00DDE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2C7836FE"/>
  <w15:docId w15:val="{2EEF337E-A8B8-4DB0-8BD0-9CA0E8E8F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link w:val="Ttulo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Corpodetexto"/>
    <w:link w:val="Ttulo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Corpodetexto"/>
    <w:link w:val="Ttulo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Corpodetexto"/>
    <w:link w:val="Ttulo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Corpodetexto"/>
    <w:link w:val="Ttulo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Corpodetexto"/>
    <w:link w:val="Ttulo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Corpodetexto"/>
    <w:link w:val="Ttulo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Corpodetexto"/>
    <w:link w:val="Ttulo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Corpodetexto"/>
    <w:link w:val="Ttulo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Corpodetexto"/>
    <w:next w:val="Corpodetexto"/>
    <w:qFormat/>
  </w:style>
  <w:style w:type="paragraph" w:customStyle="1" w:styleId="Compact">
    <w:name w:val="Compact"/>
    <w:basedOn w:val="Corpodetexto"/>
    <w:qFormat/>
    <w:pPr>
      <w:spacing w:before="36" w:after="36"/>
    </w:pPr>
  </w:style>
  <w:style w:type="paragraph" w:styleId="Ttulo">
    <w:name w:val="Title"/>
    <w:basedOn w:val="Normal"/>
    <w:next w:val="Corpodetexto"/>
    <w:link w:val="Ttulo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Ttulo"/>
    <w:next w:val="Corpodetexto"/>
    <w:link w:val="Subttulo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Corpodetexto"/>
    <w:qFormat/>
    <w:pPr>
      <w:keepNext/>
      <w:keepLines/>
      <w:jc w:val="center"/>
    </w:pPr>
  </w:style>
  <w:style w:type="paragraph" w:styleId="Data">
    <w:name w:val="Date"/>
    <w:next w:val="Corpodetexto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Corpodetexto"/>
    <w:qFormat/>
    <w:pPr>
      <w:keepNext/>
      <w:keepLines/>
      <w:spacing w:before="100" w:after="300"/>
    </w:pPr>
    <w:rPr>
      <w:sz w:val="20"/>
      <w:szCs w:val="20"/>
    </w:rPr>
  </w:style>
  <w:style w:type="paragraph" w:styleId="Bibliografia">
    <w:name w:val="Bibliography"/>
    <w:basedOn w:val="Normal"/>
    <w:qFormat/>
  </w:style>
  <w:style w:type="character" w:customStyle="1" w:styleId="Ttulo1Char">
    <w:name w:val="Título 1 Char"/>
    <w:basedOn w:val="Fontepargpadro"/>
    <w:link w:val="Ttulo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Textoembloco">
    <w:name w:val="Block Text"/>
    <w:basedOn w:val="Corpodetexto"/>
    <w:next w:val="Corpodetexto"/>
    <w:uiPriority w:val="9"/>
    <w:unhideWhenUsed/>
    <w:qFormat/>
    <w:pPr>
      <w:spacing w:before="100" w:after="100"/>
      <w:ind w:left="480" w:right="480"/>
    </w:pPr>
  </w:style>
  <w:style w:type="paragraph" w:styleId="Textodenotaderodap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Textodenotaderodap"/>
    <w:next w:val="Textodenotaderodap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Legenda">
    <w:name w:val="caption"/>
    <w:basedOn w:val="Normal"/>
    <w:link w:val="LegendaChar"/>
    <w:pPr>
      <w:spacing w:after="120"/>
    </w:pPr>
    <w:rPr>
      <w:i/>
    </w:rPr>
  </w:style>
  <w:style w:type="paragraph" w:customStyle="1" w:styleId="TableCaption">
    <w:name w:val="Table Caption"/>
    <w:basedOn w:val="Legenda"/>
    <w:pPr>
      <w:keepNext/>
    </w:pPr>
  </w:style>
  <w:style w:type="paragraph" w:customStyle="1" w:styleId="ImageCaption">
    <w:name w:val="Image Caption"/>
    <w:basedOn w:val="Legenda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LegendaChar">
    <w:name w:val="Legenda Char"/>
    <w:basedOn w:val="Fontepargpadro"/>
    <w:link w:val="Legenda"/>
  </w:style>
  <w:style w:type="character" w:customStyle="1" w:styleId="VerbatimChar">
    <w:name w:val="Verbatim Char"/>
    <w:basedOn w:val="Legenda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LegendaChar"/>
  </w:style>
  <w:style w:type="character" w:styleId="Refdenotaderodap">
    <w:name w:val="footnote reference"/>
    <w:basedOn w:val="LegendaChar"/>
    <w:rPr>
      <w:vertAlign w:val="superscript"/>
    </w:rPr>
  </w:style>
  <w:style w:type="character" w:styleId="Hyperlink">
    <w:name w:val="Hyperlink"/>
    <w:basedOn w:val="LegendaChar"/>
    <w:rPr>
      <w:color w:val="156082" w:themeColor="accent1"/>
    </w:rPr>
  </w:style>
  <w:style w:type="paragraph" w:styleId="CabealhodoSumrio">
    <w:name w:val="TOC Heading"/>
    <w:basedOn w:val="Ttulo1"/>
    <w:next w:val="Corpodetexto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1100</Words>
  <Characters>5941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Câmara Municipal de Turmalina</cp:lastModifiedBy>
  <cp:revision>2</cp:revision>
  <cp:lastPrinted>2026-05-26T12:19:00Z</cp:lastPrinted>
  <dcterms:created xsi:type="dcterms:W3CDTF">2026-05-26T12:37:00Z</dcterms:created>
  <dcterms:modified xsi:type="dcterms:W3CDTF">2026-05-26T12:37:00Z</dcterms:modified>
</cp:coreProperties>
</file>